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9C4" w:rsidRDefault="00EB79C4" w:rsidP="00EB7347">
      <w:pPr>
        <w:jc w:val="center"/>
        <w:rPr>
          <w:b/>
          <w:sz w:val="28"/>
          <w:szCs w:val="28"/>
        </w:rPr>
      </w:pPr>
    </w:p>
    <w:p w:rsidR="00EB79C4" w:rsidRDefault="00EB79C4" w:rsidP="00EB7347">
      <w:pPr>
        <w:jc w:val="center"/>
        <w:rPr>
          <w:b/>
          <w:sz w:val="28"/>
          <w:szCs w:val="28"/>
        </w:rPr>
      </w:pPr>
    </w:p>
    <w:p w:rsidR="00EB79C4" w:rsidRDefault="00EB79C4" w:rsidP="00EB7347">
      <w:pPr>
        <w:jc w:val="center"/>
        <w:rPr>
          <w:b/>
          <w:sz w:val="28"/>
          <w:szCs w:val="28"/>
        </w:rPr>
      </w:pPr>
    </w:p>
    <w:p w:rsidR="00EB7347" w:rsidRPr="001349EE" w:rsidRDefault="00EB7347" w:rsidP="00EB7347">
      <w:pPr>
        <w:jc w:val="center"/>
        <w:rPr>
          <w:b/>
          <w:sz w:val="28"/>
          <w:szCs w:val="28"/>
        </w:rPr>
      </w:pPr>
      <w:r w:rsidRPr="001349EE">
        <w:rPr>
          <w:b/>
          <w:sz w:val="28"/>
          <w:szCs w:val="28"/>
        </w:rPr>
        <w:t>АДМИНИСТРАЦИЯ</w:t>
      </w:r>
    </w:p>
    <w:p w:rsidR="00EB7347" w:rsidRPr="001349EE" w:rsidRDefault="00EB7347" w:rsidP="00EB7347">
      <w:pPr>
        <w:jc w:val="center"/>
        <w:rPr>
          <w:b/>
          <w:sz w:val="28"/>
          <w:szCs w:val="28"/>
        </w:rPr>
      </w:pPr>
      <w:r w:rsidRPr="001349EE">
        <w:rPr>
          <w:b/>
          <w:sz w:val="28"/>
          <w:szCs w:val="28"/>
        </w:rPr>
        <w:t>ЛОХОВСКОГО МУНИЦИПАЛЬНОГО ОБРАЗОВАНИЯ</w:t>
      </w:r>
    </w:p>
    <w:p w:rsidR="00EB7347" w:rsidRPr="001349EE" w:rsidRDefault="00EB7347" w:rsidP="00EB7347">
      <w:pPr>
        <w:jc w:val="center"/>
        <w:rPr>
          <w:b/>
          <w:sz w:val="28"/>
          <w:szCs w:val="28"/>
        </w:rPr>
      </w:pPr>
      <w:r w:rsidRPr="001349EE">
        <w:rPr>
          <w:b/>
          <w:sz w:val="28"/>
          <w:szCs w:val="28"/>
        </w:rPr>
        <w:t>НОВОБУРАССКОГО МУНИЦИПАЛЬНОГО РАЙОНА</w:t>
      </w:r>
    </w:p>
    <w:p w:rsidR="00EB7347" w:rsidRPr="001349EE" w:rsidRDefault="00EB7347" w:rsidP="00EB7347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1349EE">
        <w:rPr>
          <w:b/>
          <w:sz w:val="28"/>
          <w:szCs w:val="28"/>
        </w:rPr>
        <w:t>САРАТОВСКОЙ ОБЛАСТИ</w:t>
      </w:r>
    </w:p>
    <w:p w:rsidR="00EB7347" w:rsidRPr="001349EE" w:rsidRDefault="00EB7347" w:rsidP="00EB7347">
      <w:pPr>
        <w:jc w:val="center"/>
        <w:rPr>
          <w:b/>
          <w:sz w:val="28"/>
          <w:szCs w:val="28"/>
        </w:rPr>
      </w:pPr>
    </w:p>
    <w:p w:rsidR="00EB7347" w:rsidRPr="001349EE" w:rsidRDefault="00EB7347" w:rsidP="00EB7347">
      <w:pPr>
        <w:jc w:val="center"/>
        <w:rPr>
          <w:b/>
          <w:sz w:val="28"/>
          <w:szCs w:val="28"/>
        </w:rPr>
      </w:pPr>
      <w:proofErr w:type="gramStart"/>
      <w:r w:rsidRPr="001349EE">
        <w:rPr>
          <w:b/>
          <w:sz w:val="28"/>
          <w:szCs w:val="28"/>
        </w:rPr>
        <w:t>П</w:t>
      </w:r>
      <w:proofErr w:type="gramEnd"/>
      <w:r w:rsidRPr="001349EE">
        <w:rPr>
          <w:b/>
          <w:sz w:val="28"/>
          <w:szCs w:val="28"/>
        </w:rPr>
        <w:t xml:space="preserve"> О С Т А Н О В Л Е Н И Е</w:t>
      </w:r>
    </w:p>
    <w:p w:rsidR="00EB7347" w:rsidRPr="001349EE" w:rsidRDefault="00EB7347" w:rsidP="00EB7347">
      <w:pPr>
        <w:jc w:val="center"/>
        <w:rPr>
          <w:b/>
          <w:sz w:val="28"/>
          <w:szCs w:val="28"/>
        </w:rPr>
      </w:pPr>
    </w:p>
    <w:p w:rsidR="00EB7347" w:rsidRPr="001349EE" w:rsidRDefault="00EB7347" w:rsidP="00EB7347">
      <w:pPr>
        <w:jc w:val="center"/>
        <w:rPr>
          <w:b/>
          <w:sz w:val="28"/>
          <w:szCs w:val="28"/>
        </w:rPr>
      </w:pPr>
      <w:r w:rsidRPr="001349EE">
        <w:rPr>
          <w:b/>
          <w:sz w:val="28"/>
          <w:szCs w:val="28"/>
        </w:rPr>
        <w:t xml:space="preserve">От </w:t>
      </w:r>
      <w:r w:rsidRPr="001349EE">
        <w:rPr>
          <w:b/>
          <w:color w:val="000000" w:themeColor="text1"/>
          <w:sz w:val="28"/>
          <w:szCs w:val="28"/>
        </w:rPr>
        <w:t xml:space="preserve">27 октября </w:t>
      </w:r>
      <w:r w:rsidR="00E9379C">
        <w:rPr>
          <w:b/>
          <w:sz w:val="28"/>
          <w:szCs w:val="28"/>
        </w:rPr>
        <w:t>2010 года</w:t>
      </w:r>
      <w:r w:rsidR="00E9379C">
        <w:rPr>
          <w:b/>
          <w:sz w:val="28"/>
          <w:szCs w:val="28"/>
        </w:rPr>
        <w:tab/>
      </w:r>
      <w:r w:rsidR="00E9379C">
        <w:rPr>
          <w:b/>
          <w:sz w:val="28"/>
          <w:szCs w:val="28"/>
        </w:rPr>
        <w:tab/>
      </w:r>
      <w:r w:rsidR="00E9379C">
        <w:rPr>
          <w:b/>
          <w:sz w:val="28"/>
          <w:szCs w:val="28"/>
        </w:rPr>
        <w:tab/>
      </w:r>
      <w:r w:rsidR="00E9379C">
        <w:rPr>
          <w:b/>
          <w:sz w:val="28"/>
          <w:szCs w:val="28"/>
        </w:rPr>
        <w:tab/>
      </w:r>
      <w:r w:rsidR="00E9379C">
        <w:rPr>
          <w:b/>
          <w:sz w:val="28"/>
          <w:szCs w:val="28"/>
        </w:rPr>
        <w:tab/>
      </w:r>
      <w:r w:rsidR="00E9379C">
        <w:rPr>
          <w:b/>
          <w:sz w:val="28"/>
          <w:szCs w:val="28"/>
        </w:rPr>
        <w:tab/>
      </w:r>
      <w:r w:rsidR="00E9379C">
        <w:rPr>
          <w:b/>
          <w:sz w:val="28"/>
          <w:szCs w:val="28"/>
        </w:rPr>
        <w:tab/>
        <w:t>№ 24</w:t>
      </w:r>
    </w:p>
    <w:p w:rsidR="00EB7347" w:rsidRPr="001349EE" w:rsidRDefault="00EB7347" w:rsidP="00EB7347">
      <w:pPr>
        <w:jc w:val="center"/>
        <w:rPr>
          <w:b/>
          <w:sz w:val="28"/>
          <w:szCs w:val="28"/>
        </w:rPr>
      </w:pPr>
      <w:r w:rsidRPr="001349EE">
        <w:rPr>
          <w:b/>
          <w:sz w:val="28"/>
          <w:szCs w:val="28"/>
        </w:rPr>
        <w:t>с. Лох</w:t>
      </w:r>
    </w:p>
    <w:p w:rsidR="00EB7347" w:rsidRDefault="00EB7347" w:rsidP="00EB7347">
      <w:pPr>
        <w:jc w:val="center"/>
      </w:pPr>
    </w:p>
    <w:tbl>
      <w:tblPr>
        <w:tblW w:w="0" w:type="auto"/>
        <w:jc w:val="center"/>
        <w:tblInd w:w="-1478" w:type="dxa"/>
        <w:tblLayout w:type="fixed"/>
        <w:tblLook w:val="01E0"/>
      </w:tblPr>
      <w:tblGrid>
        <w:gridCol w:w="9336"/>
      </w:tblGrid>
      <w:tr w:rsidR="00EB7347" w:rsidRPr="0015287B" w:rsidTr="00CB542A">
        <w:trPr>
          <w:jc w:val="center"/>
        </w:trPr>
        <w:tc>
          <w:tcPr>
            <w:tcW w:w="9336" w:type="dxa"/>
          </w:tcPr>
          <w:p w:rsidR="00EB7347" w:rsidRPr="0015287B" w:rsidRDefault="00CB542A" w:rsidP="00CB542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создании</w:t>
            </w:r>
            <w:r w:rsidR="00EB7347" w:rsidRPr="0015287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в Лоховском</w:t>
            </w:r>
            <w:r w:rsidR="00EB7347">
              <w:rPr>
                <w:b/>
                <w:sz w:val="28"/>
                <w:szCs w:val="28"/>
              </w:rPr>
              <w:t xml:space="preserve"> муниципальном </w:t>
            </w:r>
            <w:r>
              <w:rPr>
                <w:b/>
                <w:sz w:val="28"/>
                <w:szCs w:val="28"/>
              </w:rPr>
              <w:t>образовании Новобурасского муниципального района</w:t>
            </w:r>
            <w:r w:rsidR="00EB7347" w:rsidRPr="0015287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EB7347" w:rsidRPr="0015287B">
              <w:rPr>
                <w:b/>
                <w:sz w:val="28"/>
                <w:szCs w:val="28"/>
              </w:rPr>
              <w:t>эвакоприёмной</w:t>
            </w:r>
            <w:proofErr w:type="spellEnd"/>
            <w:r w:rsidR="00EB7347" w:rsidRPr="0015287B">
              <w:rPr>
                <w:b/>
                <w:sz w:val="28"/>
                <w:szCs w:val="28"/>
              </w:rPr>
              <w:t xml:space="preserve"> комиссии.</w:t>
            </w:r>
          </w:p>
        </w:tc>
      </w:tr>
    </w:tbl>
    <w:p w:rsidR="00EB7347" w:rsidRPr="00B02BB0" w:rsidRDefault="00EB7347" w:rsidP="00EB7347">
      <w:pPr>
        <w:rPr>
          <w:sz w:val="28"/>
          <w:szCs w:val="28"/>
        </w:rPr>
      </w:pPr>
    </w:p>
    <w:p w:rsidR="00EB7347" w:rsidRPr="001F4329" w:rsidRDefault="00EB7347" w:rsidP="00CB542A">
      <w:pPr>
        <w:ind w:firstLine="540"/>
        <w:rPr>
          <w:sz w:val="28"/>
          <w:szCs w:val="28"/>
        </w:rPr>
      </w:pPr>
      <w:proofErr w:type="gramStart"/>
      <w:r w:rsidRPr="001F4329">
        <w:rPr>
          <w:sz w:val="28"/>
          <w:szCs w:val="28"/>
        </w:rPr>
        <w:t xml:space="preserve">На основании Устава </w:t>
      </w:r>
      <w:r w:rsidR="00CB542A">
        <w:rPr>
          <w:sz w:val="28"/>
          <w:szCs w:val="28"/>
        </w:rPr>
        <w:t xml:space="preserve">Лоховского муниципального образования </w:t>
      </w:r>
      <w:r w:rsidRPr="001F4329">
        <w:rPr>
          <w:sz w:val="28"/>
          <w:szCs w:val="28"/>
        </w:rPr>
        <w:t>Новобурасского муниципального района Саратовской области и во исполнение Федеральных законов от 12.02.1998г. №28-ФЗ «О гражданской об</w:t>
      </w:r>
      <w:r w:rsidR="00CB542A">
        <w:rPr>
          <w:sz w:val="28"/>
          <w:szCs w:val="28"/>
        </w:rPr>
        <w:t>ороне», от 21.12.1994г. № 68-ФЗ</w:t>
      </w:r>
      <w:r w:rsidRPr="001F4329">
        <w:rPr>
          <w:sz w:val="28"/>
          <w:szCs w:val="28"/>
        </w:rPr>
        <w:t xml:space="preserve"> "О защите населения и территорий от чрезвычайных ситуаций природного и техногенного характера" и от 6.10.2003г. № 131-ФЗ "Об общих принципах местного самоуправления в Российской Федерации», и на основании постановления Правительства РФ от 22.06.2004</w:t>
      </w:r>
      <w:proofErr w:type="gramEnd"/>
      <w:r w:rsidRPr="001F4329">
        <w:rPr>
          <w:sz w:val="28"/>
          <w:szCs w:val="28"/>
        </w:rPr>
        <w:t xml:space="preserve">г. № 303 "О порядке эвакуации населения, материальных и культурных ценностей </w:t>
      </w:r>
      <w:proofErr w:type="gramStart"/>
      <w:r w:rsidRPr="001F4329">
        <w:rPr>
          <w:sz w:val="28"/>
          <w:szCs w:val="28"/>
        </w:rPr>
        <w:t>в</w:t>
      </w:r>
      <w:proofErr w:type="gramEnd"/>
      <w:r w:rsidRPr="001F4329">
        <w:rPr>
          <w:sz w:val="28"/>
          <w:szCs w:val="28"/>
        </w:rPr>
        <w:t xml:space="preserve"> безопасные районы», а также Постановления Правительства Саратовской об</w:t>
      </w:r>
      <w:r w:rsidR="00CB542A">
        <w:rPr>
          <w:sz w:val="28"/>
          <w:szCs w:val="28"/>
        </w:rPr>
        <w:t xml:space="preserve">ласти от 10 августа 2005г. </w:t>
      </w:r>
      <w:r w:rsidRPr="001F4329">
        <w:rPr>
          <w:sz w:val="28"/>
          <w:szCs w:val="28"/>
        </w:rPr>
        <w:t>№ 211 "О создании эвакуационной комиссии</w:t>
      </w:r>
      <w:r w:rsidR="00CB542A">
        <w:rPr>
          <w:sz w:val="28"/>
          <w:szCs w:val="28"/>
        </w:rPr>
        <w:t xml:space="preserve"> при Правительстве Саратовской области", </w:t>
      </w:r>
      <w:r w:rsidRPr="001F4329">
        <w:rPr>
          <w:sz w:val="28"/>
          <w:szCs w:val="28"/>
        </w:rPr>
        <w:t>постановляю:</w:t>
      </w:r>
    </w:p>
    <w:p w:rsidR="00EB7347" w:rsidRPr="001F4329" w:rsidRDefault="00EB7347" w:rsidP="00CB542A">
      <w:pPr>
        <w:numPr>
          <w:ilvl w:val="0"/>
          <w:numId w:val="1"/>
        </w:numPr>
        <w:tabs>
          <w:tab w:val="num" w:pos="900"/>
        </w:tabs>
        <w:ind w:left="0" w:firstLine="540"/>
        <w:rPr>
          <w:sz w:val="28"/>
          <w:szCs w:val="28"/>
        </w:rPr>
      </w:pPr>
      <w:r w:rsidRPr="001F4329">
        <w:rPr>
          <w:sz w:val="28"/>
          <w:szCs w:val="28"/>
        </w:rPr>
        <w:t xml:space="preserve">Создать </w:t>
      </w:r>
      <w:proofErr w:type="spellStart"/>
      <w:r w:rsidRPr="001F4329">
        <w:rPr>
          <w:sz w:val="28"/>
          <w:szCs w:val="28"/>
        </w:rPr>
        <w:t>эвакоприёмную</w:t>
      </w:r>
      <w:proofErr w:type="spellEnd"/>
      <w:r w:rsidRPr="001F4329">
        <w:rPr>
          <w:sz w:val="28"/>
          <w:szCs w:val="28"/>
        </w:rPr>
        <w:t xml:space="preserve"> комиссию пр</w:t>
      </w:r>
      <w:r w:rsidR="00CB542A">
        <w:rPr>
          <w:sz w:val="28"/>
          <w:szCs w:val="28"/>
        </w:rPr>
        <w:t xml:space="preserve">и администрации Лоховского </w:t>
      </w:r>
      <w:r w:rsidR="000352A2">
        <w:rPr>
          <w:sz w:val="28"/>
          <w:szCs w:val="28"/>
        </w:rPr>
        <w:t xml:space="preserve">муниципального образования </w:t>
      </w:r>
      <w:r w:rsidR="00CB542A">
        <w:rPr>
          <w:sz w:val="28"/>
          <w:szCs w:val="28"/>
        </w:rPr>
        <w:t xml:space="preserve">Новобурасского </w:t>
      </w:r>
      <w:r w:rsidRPr="001F4329">
        <w:rPr>
          <w:sz w:val="28"/>
          <w:szCs w:val="28"/>
        </w:rPr>
        <w:t>муниципального района.</w:t>
      </w:r>
    </w:p>
    <w:p w:rsidR="00EB7347" w:rsidRPr="001F4329" w:rsidRDefault="00EB7347" w:rsidP="00CB542A">
      <w:pPr>
        <w:numPr>
          <w:ilvl w:val="0"/>
          <w:numId w:val="1"/>
        </w:numPr>
        <w:tabs>
          <w:tab w:val="num" w:pos="900"/>
        </w:tabs>
        <w:ind w:left="0" w:firstLine="540"/>
        <w:rPr>
          <w:sz w:val="28"/>
          <w:szCs w:val="28"/>
        </w:rPr>
      </w:pPr>
      <w:r>
        <w:rPr>
          <w:sz w:val="28"/>
          <w:szCs w:val="28"/>
        </w:rPr>
        <w:t>Утвердить Положение,</w:t>
      </w:r>
      <w:r w:rsidRPr="001F4329">
        <w:rPr>
          <w:sz w:val="28"/>
          <w:szCs w:val="28"/>
        </w:rPr>
        <w:t xml:space="preserve"> состав </w:t>
      </w:r>
      <w:proofErr w:type="spellStart"/>
      <w:r w:rsidRPr="001F4329">
        <w:rPr>
          <w:sz w:val="28"/>
          <w:szCs w:val="28"/>
        </w:rPr>
        <w:t>эвакоприёмной</w:t>
      </w:r>
      <w:proofErr w:type="spellEnd"/>
      <w:r w:rsidRPr="001F4329">
        <w:rPr>
          <w:sz w:val="28"/>
          <w:szCs w:val="28"/>
        </w:rPr>
        <w:t xml:space="preserve"> комиссии при администрации </w:t>
      </w:r>
      <w:r w:rsidR="000352A2">
        <w:rPr>
          <w:sz w:val="28"/>
          <w:szCs w:val="28"/>
        </w:rPr>
        <w:t xml:space="preserve">Лоховского муниципального образования </w:t>
      </w:r>
      <w:r w:rsidRPr="001F4329">
        <w:rPr>
          <w:sz w:val="28"/>
          <w:szCs w:val="28"/>
        </w:rPr>
        <w:t>Новобурасского муниципального района Саратовской области</w:t>
      </w:r>
      <w:r>
        <w:rPr>
          <w:sz w:val="28"/>
          <w:szCs w:val="28"/>
        </w:rPr>
        <w:t xml:space="preserve"> и функциональные обязанности председателя </w:t>
      </w:r>
      <w:proofErr w:type="spellStart"/>
      <w:r>
        <w:rPr>
          <w:sz w:val="28"/>
          <w:szCs w:val="28"/>
        </w:rPr>
        <w:t>эвакоприемной</w:t>
      </w:r>
      <w:proofErr w:type="spellEnd"/>
      <w:r>
        <w:rPr>
          <w:sz w:val="28"/>
          <w:szCs w:val="28"/>
        </w:rPr>
        <w:t xml:space="preserve"> комиссии</w:t>
      </w:r>
      <w:r w:rsidRPr="001F4329">
        <w:rPr>
          <w:sz w:val="28"/>
          <w:szCs w:val="28"/>
        </w:rPr>
        <w:t xml:space="preserve"> (приложения 1, 2</w:t>
      </w:r>
      <w:r>
        <w:rPr>
          <w:sz w:val="28"/>
          <w:szCs w:val="28"/>
        </w:rPr>
        <w:t>, 3</w:t>
      </w:r>
      <w:r w:rsidRPr="001F4329">
        <w:rPr>
          <w:sz w:val="28"/>
          <w:szCs w:val="28"/>
        </w:rPr>
        <w:t>).</w:t>
      </w:r>
    </w:p>
    <w:p w:rsidR="00EB7347" w:rsidRPr="001F4329" w:rsidRDefault="00EB7347" w:rsidP="00CB542A">
      <w:pPr>
        <w:numPr>
          <w:ilvl w:val="0"/>
          <w:numId w:val="1"/>
        </w:numPr>
        <w:tabs>
          <w:tab w:val="num" w:pos="900"/>
        </w:tabs>
        <w:ind w:left="0" w:firstLine="540"/>
        <w:rPr>
          <w:sz w:val="28"/>
          <w:szCs w:val="28"/>
        </w:rPr>
      </w:pPr>
      <w:r w:rsidRPr="001F4329">
        <w:rPr>
          <w:sz w:val="28"/>
          <w:szCs w:val="28"/>
        </w:rPr>
        <w:t xml:space="preserve">Председателем </w:t>
      </w:r>
      <w:proofErr w:type="spellStart"/>
      <w:r w:rsidRPr="001F4329">
        <w:rPr>
          <w:sz w:val="28"/>
          <w:szCs w:val="28"/>
        </w:rPr>
        <w:t>эвакоприёмной</w:t>
      </w:r>
      <w:proofErr w:type="spellEnd"/>
      <w:r w:rsidR="00691E67">
        <w:rPr>
          <w:sz w:val="28"/>
          <w:szCs w:val="28"/>
        </w:rPr>
        <w:t xml:space="preserve"> комиссии назначить </w:t>
      </w:r>
      <w:r w:rsidRPr="001F4329">
        <w:rPr>
          <w:sz w:val="28"/>
          <w:szCs w:val="28"/>
        </w:rPr>
        <w:t>глав</w:t>
      </w:r>
      <w:r w:rsidR="00691E67">
        <w:rPr>
          <w:sz w:val="28"/>
          <w:szCs w:val="28"/>
        </w:rPr>
        <w:t>у</w:t>
      </w:r>
      <w:r w:rsidR="000352A2">
        <w:rPr>
          <w:sz w:val="28"/>
          <w:szCs w:val="28"/>
        </w:rPr>
        <w:t xml:space="preserve"> Лоховского муниципального образования Новобурасского муниципального района </w:t>
      </w:r>
      <w:r w:rsidRPr="001F4329">
        <w:rPr>
          <w:sz w:val="28"/>
          <w:szCs w:val="28"/>
        </w:rPr>
        <w:t xml:space="preserve">по социальной сфере </w:t>
      </w:r>
      <w:r w:rsidR="000352A2">
        <w:rPr>
          <w:sz w:val="28"/>
          <w:szCs w:val="28"/>
        </w:rPr>
        <w:t>Резцова А.В</w:t>
      </w:r>
      <w:r w:rsidRPr="001F4329">
        <w:rPr>
          <w:sz w:val="28"/>
          <w:szCs w:val="28"/>
        </w:rPr>
        <w:t>.</w:t>
      </w:r>
    </w:p>
    <w:p w:rsidR="00EB7347" w:rsidRPr="001F4329" w:rsidRDefault="00691E67" w:rsidP="00CB542A">
      <w:pPr>
        <w:numPr>
          <w:ilvl w:val="0"/>
          <w:numId w:val="1"/>
        </w:numPr>
        <w:tabs>
          <w:tab w:val="num" w:pos="900"/>
        </w:tabs>
        <w:ind w:left="0" w:firstLine="540"/>
        <w:rPr>
          <w:sz w:val="28"/>
          <w:szCs w:val="28"/>
        </w:rPr>
      </w:pPr>
      <w:r>
        <w:rPr>
          <w:sz w:val="28"/>
          <w:szCs w:val="28"/>
        </w:rPr>
        <w:t>Р</w:t>
      </w:r>
      <w:r w:rsidR="00EB7347" w:rsidRPr="001F4329">
        <w:rPr>
          <w:sz w:val="28"/>
          <w:szCs w:val="28"/>
        </w:rPr>
        <w:t>азработать планирующие и рабочие документы комиссий.</w:t>
      </w:r>
    </w:p>
    <w:p w:rsidR="00EB7347" w:rsidRPr="001F4329" w:rsidRDefault="00EB7347" w:rsidP="00CB542A">
      <w:pPr>
        <w:numPr>
          <w:ilvl w:val="0"/>
          <w:numId w:val="1"/>
        </w:numPr>
        <w:tabs>
          <w:tab w:val="num" w:pos="900"/>
        </w:tabs>
        <w:ind w:left="0" w:firstLine="540"/>
        <w:rPr>
          <w:sz w:val="28"/>
          <w:szCs w:val="28"/>
        </w:rPr>
      </w:pPr>
      <w:proofErr w:type="gramStart"/>
      <w:r w:rsidRPr="001F4329">
        <w:rPr>
          <w:sz w:val="28"/>
          <w:szCs w:val="28"/>
        </w:rPr>
        <w:t>Контроль за</w:t>
      </w:r>
      <w:proofErr w:type="gramEnd"/>
      <w:r w:rsidRPr="001F4329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EB7347" w:rsidRPr="001F4329" w:rsidRDefault="00EB7347" w:rsidP="00CB542A">
      <w:pPr>
        <w:ind w:firstLine="540"/>
        <w:rPr>
          <w:sz w:val="28"/>
          <w:szCs w:val="28"/>
        </w:rPr>
      </w:pPr>
    </w:p>
    <w:p w:rsidR="00EB7347" w:rsidRPr="0065395F" w:rsidRDefault="00EB7347" w:rsidP="00EB7347">
      <w:pPr>
        <w:jc w:val="both"/>
        <w:rPr>
          <w:sz w:val="28"/>
        </w:rPr>
      </w:pPr>
    </w:p>
    <w:p w:rsidR="00EB7347" w:rsidRDefault="00EB7347" w:rsidP="00CB542A">
      <w:pPr>
        <w:jc w:val="both"/>
        <w:rPr>
          <w:sz w:val="28"/>
        </w:rPr>
      </w:pPr>
      <w:r w:rsidRPr="00CB542A">
        <w:rPr>
          <w:sz w:val="28"/>
        </w:rPr>
        <w:t xml:space="preserve">Глава </w:t>
      </w:r>
      <w:r w:rsidR="00CB542A">
        <w:rPr>
          <w:sz w:val="28"/>
        </w:rPr>
        <w:t>Лоховского</w:t>
      </w:r>
    </w:p>
    <w:p w:rsidR="00CB542A" w:rsidRPr="0065395F" w:rsidRDefault="00CB542A" w:rsidP="00CB542A">
      <w:pPr>
        <w:jc w:val="both"/>
        <w:rPr>
          <w:b/>
          <w:sz w:val="28"/>
        </w:rPr>
      </w:pPr>
      <w:r>
        <w:rPr>
          <w:sz w:val="28"/>
        </w:rPr>
        <w:t>Муниципального образования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А.В. Резцов</w:t>
      </w:r>
    </w:p>
    <w:p w:rsidR="00EB7347" w:rsidRDefault="00EB7347">
      <w:pPr>
        <w:rPr>
          <w:sz w:val="28"/>
          <w:szCs w:val="28"/>
        </w:rPr>
      </w:pPr>
      <w:r>
        <w:rPr>
          <w:szCs w:val="28"/>
        </w:rPr>
        <w:br w:type="page"/>
      </w:r>
    </w:p>
    <w:p w:rsidR="00EB7347" w:rsidRPr="00860D27" w:rsidRDefault="00EB7347" w:rsidP="00EB7347">
      <w:pPr>
        <w:pStyle w:val="a3"/>
        <w:jc w:val="left"/>
      </w:pPr>
    </w:p>
    <w:tbl>
      <w:tblPr>
        <w:tblW w:w="0" w:type="auto"/>
        <w:tblLayout w:type="fixed"/>
        <w:tblLook w:val="00BF"/>
      </w:tblPr>
      <w:tblGrid>
        <w:gridCol w:w="4928"/>
        <w:gridCol w:w="5103"/>
      </w:tblGrid>
      <w:tr w:rsidR="00EB7347" w:rsidRPr="00691E67" w:rsidTr="001608F0">
        <w:tc>
          <w:tcPr>
            <w:tcW w:w="4928" w:type="dxa"/>
          </w:tcPr>
          <w:p w:rsidR="00EB7347" w:rsidRPr="00691E67" w:rsidRDefault="00EB7347" w:rsidP="001608F0">
            <w:pPr>
              <w:jc w:val="center"/>
              <w:rPr>
                <w:sz w:val="28"/>
                <w:szCs w:val="28"/>
              </w:rPr>
            </w:pPr>
            <w:r w:rsidRPr="00691E67">
              <w:rPr>
                <w:sz w:val="28"/>
                <w:szCs w:val="28"/>
              </w:rPr>
              <w:br w:type="page"/>
            </w:r>
            <w:r w:rsidRPr="00691E67">
              <w:rPr>
                <w:sz w:val="28"/>
                <w:szCs w:val="28"/>
              </w:rPr>
              <w:br w:type="page"/>
            </w:r>
            <w:r w:rsidRPr="00691E67">
              <w:rPr>
                <w:sz w:val="28"/>
                <w:szCs w:val="28"/>
              </w:rPr>
              <w:br w:type="page"/>
            </w:r>
          </w:p>
        </w:tc>
        <w:tc>
          <w:tcPr>
            <w:tcW w:w="5103" w:type="dxa"/>
          </w:tcPr>
          <w:p w:rsidR="00EB7347" w:rsidRPr="00691E67" w:rsidRDefault="00EB7347" w:rsidP="001608F0">
            <w:pPr>
              <w:jc w:val="right"/>
              <w:rPr>
                <w:sz w:val="28"/>
                <w:szCs w:val="28"/>
              </w:rPr>
            </w:pPr>
            <w:r w:rsidRPr="00691E67">
              <w:rPr>
                <w:sz w:val="28"/>
                <w:szCs w:val="28"/>
              </w:rPr>
              <w:t>Приложение № 1</w:t>
            </w:r>
          </w:p>
        </w:tc>
      </w:tr>
      <w:tr w:rsidR="00EB7347" w:rsidRPr="00691E67" w:rsidTr="001608F0">
        <w:tc>
          <w:tcPr>
            <w:tcW w:w="4928" w:type="dxa"/>
          </w:tcPr>
          <w:p w:rsidR="00EB7347" w:rsidRPr="00691E67" w:rsidRDefault="00EB7347" w:rsidP="001608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EB7347" w:rsidRPr="00691E67" w:rsidRDefault="00EB7347" w:rsidP="001608F0">
            <w:pPr>
              <w:rPr>
                <w:sz w:val="28"/>
                <w:szCs w:val="28"/>
              </w:rPr>
            </w:pPr>
            <w:r w:rsidRPr="00691E67">
              <w:rPr>
                <w:sz w:val="28"/>
                <w:szCs w:val="28"/>
              </w:rPr>
              <w:t xml:space="preserve">к постановлению главы </w:t>
            </w:r>
            <w:r w:rsidR="00691E67">
              <w:rPr>
                <w:sz w:val="28"/>
                <w:szCs w:val="28"/>
              </w:rPr>
              <w:t>Лоховского муниципального образования</w:t>
            </w:r>
            <w:r w:rsidRPr="00691E67">
              <w:rPr>
                <w:sz w:val="28"/>
                <w:szCs w:val="28"/>
              </w:rPr>
              <w:t xml:space="preserve"> Новобурасского муниципального района </w:t>
            </w:r>
            <w:r w:rsidR="00E9379C">
              <w:rPr>
                <w:sz w:val="28"/>
                <w:szCs w:val="28"/>
              </w:rPr>
              <w:t>№ 24</w:t>
            </w:r>
            <w:r w:rsidR="00691E67">
              <w:rPr>
                <w:sz w:val="28"/>
                <w:szCs w:val="28"/>
              </w:rPr>
              <w:t xml:space="preserve"> от 27.10.2010г.</w:t>
            </w:r>
          </w:p>
          <w:p w:rsidR="00EB7347" w:rsidRPr="00691E67" w:rsidRDefault="00EB7347" w:rsidP="001608F0">
            <w:pPr>
              <w:rPr>
                <w:sz w:val="28"/>
                <w:szCs w:val="28"/>
              </w:rPr>
            </w:pPr>
          </w:p>
        </w:tc>
      </w:tr>
    </w:tbl>
    <w:p w:rsidR="00EB7347" w:rsidRPr="00691E67" w:rsidRDefault="00EB7347" w:rsidP="00691E6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ПОЛОЖЕНИЕ</w:t>
      </w:r>
    </w:p>
    <w:p w:rsidR="00EB7347" w:rsidRPr="00691E67" w:rsidRDefault="00EB7347" w:rsidP="00EB734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ОБ ЭВАКОПРИЕМНОЙ КОМИССИИ</w:t>
      </w:r>
      <w:r w:rsidR="00691E67" w:rsidRPr="00691E67">
        <w:rPr>
          <w:sz w:val="28"/>
          <w:szCs w:val="28"/>
        </w:rPr>
        <w:t xml:space="preserve"> </w:t>
      </w:r>
      <w:r w:rsidR="00691E67" w:rsidRPr="00691E67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  <w:r w:rsidRPr="00691E67">
        <w:rPr>
          <w:rFonts w:ascii="Times New Roman" w:hAnsi="Times New Roman" w:cs="Times New Roman"/>
          <w:sz w:val="28"/>
          <w:szCs w:val="28"/>
        </w:rPr>
        <w:t xml:space="preserve"> НОВОБУРАССКОГО МУНИЦИПАЛЬНОГО РАЙОНА</w:t>
      </w:r>
    </w:p>
    <w:p w:rsidR="00EB7347" w:rsidRPr="00691E67" w:rsidRDefault="00EB7347" w:rsidP="00EB734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B7347" w:rsidRPr="00691E67" w:rsidRDefault="00EB7347" w:rsidP="00EB734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B7347" w:rsidRPr="00691E67" w:rsidRDefault="00EB7347" w:rsidP="00EB734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1. Положение об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691E67" w:rsidRPr="00691E67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  <w:r w:rsidR="00691E67">
        <w:rPr>
          <w:sz w:val="28"/>
          <w:szCs w:val="28"/>
        </w:rPr>
        <w:t xml:space="preserve"> </w:t>
      </w:r>
      <w:r w:rsidRPr="00691E67">
        <w:rPr>
          <w:rFonts w:ascii="Times New Roman" w:hAnsi="Times New Roman" w:cs="Times New Roman"/>
          <w:sz w:val="28"/>
          <w:szCs w:val="28"/>
        </w:rPr>
        <w:t>Н</w:t>
      </w:r>
      <w:r w:rsidR="00691E67">
        <w:rPr>
          <w:rFonts w:ascii="Times New Roman" w:hAnsi="Times New Roman" w:cs="Times New Roman"/>
          <w:sz w:val="28"/>
          <w:szCs w:val="28"/>
        </w:rPr>
        <w:t>овобурасского муниципального района</w:t>
      </w:r>
      <w:r w:rsidRPr="00691E67">
        <w:rPr>
          <w:rFonts w:ascii="Times New Roman" w:hAnsi="Times New Roman" w:cs="Times New Roman"/>
          <w:sz w:val="28"/>
          <w:szCs w:val="28"/>
        </w:rPr>
        <w:t xml:space="preserve"> (далее - Положение), определяет порядок создания, состав и основные задачи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 комиссии,  далее - (ЭПК),  в мирное и военное время.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Эвакоприемная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комиссия  далее - ЭПК создается постановлением главы </w:t>
      </w:r>
      <w:r w:rsidR="00691E67" w:rsidRPr="00691E67">
        <w:rPr>
          <w:rFonts w:ascii="Times New Roman" w:hAnsi="Times New Roman" w:cs="Times New Roman"/>
          <w:sz w:val="28"/>
          <w:szCs w:val="28"/>
        </w:rPr>
        <w:t xml:space="preserve">Лоховского муниципального образования </w:t>
      </w:r>
      <w:r w:rsidRPr="00691E67">
        <w:rPr>
          <w:rFonts w:ascii="Times New Roman" w:hAnsi="Times New Roman" w:cs="Times New Roman"/>
          <w:sz w:val="28"/>
          <w:szCs w:val="28"/>
        </w:rPr>
        <w:t>для планирования мероприятий по подготовке к эвакуации населения, материальных и культурных ценностей в безопасные районы, их размещению, развертыванию лечебных и других учреждений, необходимых для первоочередного обеспечения пострадавшего населения, а также при возникновении чрезвычайных ситуаций природного и техногенного характера.</w:t>
      </w:r>
    </w:p>
    <w:p w:rsid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3. Общее</w:t>
      </w:r>
      <w:r w:rsidR="00691E67">
        <w:rPr>
          <w:rFonts w:ascii="Times New Roman" w:hAnsi="Times New Roman" w:cs="Times New Roman"/>
          <w:sz w:val="28"/>
          <w:szCs w:val="28"/>
        </w:rPr>
        <w:t xml:space="preserve"> и непосредственное</w:t>
      </w:r>
      <w:r w:rsidRPr="00691E67">
        <w:rPr>
          <w:rFonts w:ascii="Times New Roman" w:hAnsi="Times New Roman" w:cs="Times New Roman"/>
          <w:sz w:val="28"/>
          <w:szCs w:val="28"/>
        </w:rPr>
        <w:t xml:space="preserve"> руководство деятельностью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эвакокомиссии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осуществляет глава </w:t>
      </w:r>
      <w:r w:rsidR="00691E67" w:rsidRPr="00691E67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  <w:r w:rsidRPr="00691E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7347" w:rsidRPr="00691E67" w:rsidRDefault="00EB7347" w:rsidP="00691E67">
      <w:pPr>
        <w:pStyle w:val="ConsPlusNormal"/>
        <w:widowControl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Эвакоприемная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комиссия осуществляет свою деятельность в соответствии с:</w:t>
      </w:r>
      <w:r w:rsidR="00691E67">
        <w:rPr>
          <w:rFonts w:ascii="Times New Roman" w:hAnsi="Times New Roman" w:cs="Times New Roman"/>
          <w:sz w:val="28"/>
          <w:szCs w:val="28"/>
        </w:rPr>
        <w:tab/>
      </w:r>
      <w:r w:rsidRPr="00691E67">
        <w:rPr>
          <w:rFonts w:ascii="Times New Roman" w:hAnsi="Times New Roman" w:cs="Times New Roman"/>
          <w:sz w:val="28"/>
          <w:szCs w:val="28"/>
        </w:rPr>
        <w:t>- Конституцией Российской Федерации;</w:t>
      </w:r>
    </w:p>
    <w:p w:rsidR="00EB7347" w:rsidRPr="00691E67" w:rsidRDefault="00EB7347" w:rsidP="00691E6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- Федеральными законами от 12 февраля </w:t>
      </w:r>
      <w:smartTag w:uri="urn:schemas-microsoft-com:office:smarttags" w:element="metricconverter">
        <w:smartTagPr>
          <w:attr w:name="ProductID" w:val="1998 г"/>
        </w:smartTagPr>
        <w:r w:rsidRPr="00691E67">
          <w:rPr>
            <w:rFonts w:ascii="Times New Roman" w:hAnsi="Times New Roman" w:cs="Times New Roman"/>
            <w:sz w:val="28"/>
            <w:szCs w:val="28"/>
          </w:rPr>
          <w:t>1998 г</w:t>
        </w:r>
      </w:smartTag>
      <w:r w:rsidRPr="00691E67">
        <w:rPr>
          <w:rFonts w:ascii="Times New Roman" w:hAnsi="Times New Roman" w:cs="Times New Roman"/>
          <w:sz w:val="28"/>
          <w:szCs w:val="28"/>
        </w:rPr>
        <w:t xml:space="preserve">. N 28-ФЗ "О гражданской обороне", от 21 декабря </w:t>
      </w:r>
      <w:smartTag w:uri="urn:schemas-microsoft-com:office:smarttags" w:element="metricconverter">
        <w:smartTagPr>
          <w:attr w:name="ProductID" w:val="1994 г"/>
        </w:smartTagPr>
        <w:r w:rsidRPr="00691E67">
          <w:rPr>
            <w:rFonts w:ascii="Times New Roman" w:hAnsi="Times New Roman" w:cs="Times New Roman"/>
            <w:sz w:val="28"/>
            <w:szCs w:val="28"/>
          </w:rPr>
          <w:t>1994 г</w:t>
        </w:r>
      </w:smartTag>
      <w:r w:rsidRPr="00691E67">
        <w:rPr>
          <w:rFonts w:ascii="Times New Roman" w:hAnsi="Times New Roman" w:cs="Times New Roman"/>
          <w:sz w:val="28"/>
          <w:szCs w:val="28"/>
        </w:rPr>
        <w:t>. N 68-ФЗ "О защите населения и территорий от чрезвычайных ситуаций природного и техногенного характера".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5. Членами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эвакокомиссии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являются руководители (заместители):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- </w:t>
      </w:r>
      <w:r w:rsidR="00691E67">
        <w:rPr>
          <w:rFonts w:ascii="Times New Roman" w:hAnsi="Times New Roman" w:cs="Times New Roman"/>
          <w:sz w:val="28"/>
          <w:szCs w:val="28"/>
        </w:rPr>
        <w:t>заместитель и специалисты администрации</w:t>
      </w:r>
      <w:r w:rsidRPr="00691E67">
        <w:rPr>
          <w:rFonts w:ascii="Times New Roman" w:hAnsi="Times New Roman" w:cs="Times New Roman"/>
          <w:sz w:val="28"/>
          <w:szCs w:val="28"/>
        </w:rPr>
        <w:t>;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- </w:t>
      </w:r>
      <w:r w:rsidR="00691E67">
        <w:rPr>
          <w:rFonts w:ascii="Times New Roman" w:hAnsi="Times New Roman" w:cs="Times New Roman"/>
          <w:sz w:val="28"/>
          <w:szCs w:val="28"/>
        </w:rPr>
        <w:t xml:space="preserve">директора и </w:t>
      </w:r>
      <w:proofErr w:type="gramStart"/>
      <w:r w:rsidR="00691E67">
        <w:rPr>
          <w:rFonts w:ascii="Times New Roman" w:hAnsi="Times New Roman" w:cs="Times New Roman"/>
          <w:sz w:val="28"/>
          <w:szCs w:val="28"/>
        </w:rPr>
        <w:t>заведующие</w:t>
      </w:r>
      <w:proofErr w:type="gramEnd"/>
      <w:r w:rsidR="00691E67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 </w:t>
      </w:r>
      <w:r w:rsidR="00691E67" w:rsidRPr="00691E67">
        <w:rPr>
          <w:rFonts w:ascii="Times New Roman" w:hAnsi="Times New Roman" w:cs="Times New Roman"/>
          <w:sz w:val="28"/>
          <w:szCs w:val="28"/>
        </w:rPr>
        <w:t>(по согласованию)</w:t>
      </w:r>
      <w:r w:rsidRPr="00691E67">
        <w:rPr>
          <w:rFonts w:ascii="Times New Roman" w:hAnsi="Times New Roman" w:cs="Times New Roman"/>
          <w:sz w:val="28"/>
          <w:szCs w:val="28"/>
        </w:rPr>
        <w:t>;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- </w:t>
      </w:r>
      <w:r w:rsidR="00691E67">
        <w:rPr>
          <w:rFonts w:ascii="Times New Roman" w:hAnsi="Times New Roman" w:cs="Times New Roman"/>
          <w:sz w:val="28"/>
          <w:szCs w:val="28"/>
        </w:rPr>
        <w:t xml:space="preserve">заведующие ФАП </w:t>
      </w:r>
      <w:r w:rsidR="00691E67" w:rsidRPr="00691E67">
        <w:rPr>
          <w:rFonts w:ascii="Times New Roman" w:hAnsi="Times New Roman" w:cs="Times New Roman"/>
          <w:sz w:val="28"/>
          <w:szCs w:val="28"/>
        </w:rPr>
        <w:t>(по согласованию)</w:t>
      </w:r>
      <w:r w:rsidRPr="00691E67">
        <w:rPr>
          <w:rFonts w:ascii="Times New Roman" w:hAnsi="Times New Roman" w:cs="Times New Roman"/>
          <w:sz w:val="28"/>
          <w:szCs w:val="28"/>
        </w:rPr>
        <w:t>;</w:t>
      </w:r>
    </w:p>
    <w:p w:rsidR="00EB7347" w:rsidRPr="00691E67" w:rsidRDefault="00691E6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заведующие ДК </w:t>
      </w:r>
      <w:r w:rsidRPr="00691E67">
        <w:rPr>
          <w:rFonts w:ascii="Times New Roman" w:hAnsi="Times New Roman" w:cs="Times New Roman"/>
          <w:sz w:val="28"/>
          <w:szCs w:val="28"/>
        </w:rPr>
        <w:t>(по согласованию)</w:t>
      </w:r>
      <w:r w:rsidR="00EB7347" w:rsidRPr="00691E67">
        <w:rPr>
          <w:rFonts w:ascii="Times New Roman" w:hAnsi="Times New Roman" w:cs="Times New Roman"/>
          <w:sz w:val="28"/>
          <w:szCs w:val="28"/>
        </w:rPr>
        <w:t>;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- </w:t>
      </w:r>
      <w:r w:rsidR="00691E67">
        <w:rPr>
          <w:rFonts w:ascii="Times New Roman" w:hAnsi="Times New Roman" w:cs="Times New Roman"/>
          <w:sz w:val="28"/>
          <w:szCs w:val="28"/>
        </w:rPr>
        <w:t>участковый уполномоченный милиции</w:t>
      </w:r>
      <w:r w:rsidRPr="00691E67">
        <w:rPr>
          <w:rFonts w:ascii="Times New Roman" w:hAnsi="Times New Roman" w:cs="Times New Roman"/>
          <w:sz w:val="28"/>
          <w:szCs w:val="28"/>
        </w:rPr>
        <w:t xml:space="preserve"> ОВД по Новобурасскому району (по согласованию);</w:t>
      </w:r>
    </w:p>
    <w:p w:rsidR="00EB7347" w:rsidRPr="00691E67" w:rsidRDefault="00EB7347" w:rsidP="00EB734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B7347" w:rsidRPr="00691E67" w:rsidRDefault="00EB7347" w:rsidP="00EB734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2. Задачи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:rsidR="00EB7347" w:rsidRPr="00691E67" w:rsidRDefault="00EB7347" w:rsidP="00EB734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2.1. Организация планирования эвакуации населения, материальных и культурных ценностей в безопасные районы.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lastRenderedPageBreak/>
        <w:t>2.2. Определение и доведение до руководителей организаций, предприятий и учреждений, расположенных на территории города, маршрутов эвакуации, промежуточных пунктов эвакуации.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2.3. Выработка рекомендаций эвакуационным комиссиям по организации планирования эвакуации населения, материальных и культурных ценностей в безопасные районы.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2.4. Организация и </w:t>
      </w:r>
      <w:proofErr w:type="gramStart"/>
      <w:r w:rsidRPr="00691E6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91E67">
        <w:rPr>
          <w:rFonts w:ascii="Times New Roman" w:hAnsi="Times New Roman" w:cs="Times New Roman"/>
          <w:sz w:val="28"/>
          <w:szCs w:val="28"/>
        </w:rPr>
        <w:t xml:space="preserve"> подготовкой и проведением эвакуации.</w:t>
      </w:r>
    </w:p>
    <w:p w:rsidR="00EB7347" w:rsidRPr="00691E67" w:rsidRDefault="00EB7347" w:rsidP="00EB734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B7347" w:rsidRPr="00691E67" w:rsidRDefault="00EB7347" w:rsidP="00EB734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3. Основные функции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:rsidR="00EB7347" w:rsidRPr="00691E67" w:rsidRDefault="00EB7347" w:rsidP="00EB734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B7347" w:rsidRPr="00691E67" w:rsidRDefault="00EB7347" w:rsidP="00EB7347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В мирное время: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3.1. Организует разработку плана эвакуации населения, материальных и культурных ценностей города совместно с управлением защиты населения и территории от чрезвычайных ситуаций </w:t>
      </w:r>
      <w:r w:rsidR="00691E67">
        <w:rPr>
          <w:rFonts w:ascii="Times New Roman" w:hAnsi="Times New Roman" w:cs="Times New Roman"/>
          <w:sz w:val="28"/>
          <w:szCs w:val="28"/>
        </w:rPr>
        <w:t xml:space="preserve">Лоховского муниципального образования </w:t>
      </w:r>
      <w:r w:rsidRPr="00691E67">
        <w:rPr>
          <w:rFonts w:ascii="Times New Roman" w:hAnsi="Times New Roman" w:cs="Times New Roman"/>
          <w:sz w:val="28"/>
          <w:szCs w:val="28"/>
        </w:rPr>
        <w:t>Новобурасского муниципального района.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3.2. Контролирует разработку структурными подр</w:t>
      </w:r>
      <w:r w:rsidR="009F49D8">
        <w:rPr>
          <w:rFonts w:ascii="Times New Roman" w:hAnsi="Times New Roman" w:cs="Times New Roman"/>
          <w:sz w:val="28"/>
          <w:szCs w:val="28"/>
        </w:rPr>
        <w:t>азделениями</w:t>
      </w:r>
      <w:r w:rsidRPr="00691E67">
        <w:rPr>
          <w:rFonts w:ascii="Times New Roman" w:hAnsi="Times New Roman" w:cs="Times New Roman"/>
          <w:sz w:val="28"/>
          <w:szCs w:val="28"/>
        </w:rPr>
        <w:t xml:space="preserve">, предприятиями, учреждениями, организациями, независимо от форм собственности и ведомственной принадлежности, на которые возложены обязанности обеспечения выполнения мероприятий гражданской обороны, планов всестороннего обеспечения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эвакомероприятий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и мероприятий по подготовке к размещению эвакуируемого населения в загородной зоне.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3.3. Определяет количество и места размещения сборных эвакуационных пунктов, пунктов посадки эвакуируемых на все виды транспорта, пунктов временного размещения и постоянного проживания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эваконаселения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>, пунктов временного и длительного хранения материальных и культурных ценностей.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3.4. Организует учет транспортных средств района и распределение их между сборными эвакуационными пунктами для обеспечения перевозок населения района при рассредоточении и эвакуации его в загородную зону. Определяет маршруты эвакуации населения, распределяет посадочные места на средствах автомобильного и железнодорожного транспорта.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3.5. Организует взаимодействие с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комиссией Кировского района </w:t>
      </w:r>
      <w:proofErr w:type="gramStart"/>
      <w:r w:rsidRPr="00691E6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91E67">
        <w:rPr>
          <w:rFonts w:ascii="Times New Roman" w:hAnsi="Times New Roman" w:cs="Times New Roman"/>
          <w:sz w:val="28"/>
          <w:szCs w:val="28"/>
        </w:rPr>
        <w:t>.</w:t>
      </w:r>
      <w:r w:rsidR="009F49D8">
        <w:rPr>
          <w:rFonts w:ascii="Times New Roman" w:hAnsi="Times New Roman" w:cs="Times New Roman"/>
          <w:sz w:val="28"/>
          <w:szCs w:val="28"/>
        </w:rPr>
        <w:t xml:space="preserve"> </w:t>
      </w:r>
      <w:r w:rsidRPr="00691E67">
        <w:rPr>
          <w:rFonts w:ascii="Times New Roman" w:hAnsi="Times New Roman" w:cs="Times New Roman"/>
          <w:sz w:val="28"/>
          <w:szCs w:val="28"/>
        </w:rPr>
        <w:t xml:space="preserve">Саратова по вопросам организации приема и размещения в ней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эваконаселения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>, материальных и культурных ценностей города.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3.6. Проводит учения и тренировки с целью проверки реальности разрабатываемых планов.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7347" w:rsidRPr="00691E67" w:rsidRDefault="00EB7347" w:rsidP="00EB7347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При переводе гражданской обороны с </w:t>
      </w:r>
      <w:proofErr w:type="gramStart"/>
      <w:r w:rsidRPr="00691E67">
        <w:rPr>
          <w:rFonts w:ascii="Times New Roman" w:hAnsi="Times New Roman" w:cs="Times New Roman"/>
          <w:sz w:val="28"/>
          <w:szCs w:val="28"/>
        </w:rPr>
        <w:t>мирного</w:t>
      </w:r>
      <w:proofErr w:type="gramEnd"/>
      <w:r w:rsidRPr="00691E67">
        <w:rPr>
          <w:rFonts w:ascii="Times New Roman" w:hAnsi="Times New Roman" w:cs="Times New Roman"/>
          <w:sz w:val="28"/>
          <w:szCs w:val="28"/>
        </w:rPr>
        <w:t xml:space="preserve"> на военное положение: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3.7. Контролирует приведение в готовность подчиненных эвакуационных органов.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3.8. Уточняет план эвакуации населения, порядок и осуществление всех видов обеспечения эвакуации, категорию и численность населения, подлежащего эвакуации.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3.9. Организует подготовку к развертыванию районных сборных эвакуационных пунктов (далее - СЭП) и контролирует приведение в готовность имеющихся защитных сооружений в районах расположения СЭП.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lastRenderedPageBreak/>
        <w:t>3.10. Уточняет совместно с транспортными организациями порядок использования всех видов транспорта, выделяемого для вывоза населения 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3.11. Уточняет с подчиненными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эвакоорганами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и взаимодействующими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эвакоприемными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комиссиями планы приема, размещения и первоочередного жизнеобеспечения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эваконаселения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в загородной зоне.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7347" w:rsidRPr="00691E67" w:rsidRDefault="00EB7347" w:rsidP="00EB7347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С получением распоряжения на проведение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эвакомероприятий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>: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3.12. Доводит задачи на проведение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эвакомероприятий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до подчиненных эвакуационных органов.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3.13. Вводит в действие план эвакуации населения и план обеспечения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эвакомероприятий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(по частичной или полной эвакуации).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3.14. Организует взаимодействие с подчиненными эвакуационными органами и органами транспортно-технического обеспечения мероприятий гражданской обороны города.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3.15. Контролирует ход оповещения населения о начале эвакуации и подачу транспорта на СЭП.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3.16. Организует взаимодействие с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эвакоприемными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комиссией Кировского района </w:t>
      </w:r>
      <w:proofErr w:type="gramStart"/>
      <w:r w:rsidRPr="00691E6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91E67">
        <w:rPr>
          <w:rFonts w:ascii="Times New Roman" w:hAnsi="Times New Roman" w:cs="Times New Roman"/>
          <w:sz w:val="28"/>
          <w:szCs w:val="28"/>
        </w:rPr>
        <w:t xml:space="preserve">. Саратова по вопросам приема и размещения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эваконаселения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города.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7347" w:rsidRPr="00691E67" w:rsidRDefault="00EB7347" w:rsidP="00EB7347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С получением распоряжения на частичную эвакуацию: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3.17. Уточняет категорию и численность нетрудоспособного и не занятого в производстве и сфере обслуживания населения, подлежащего заблаговременной (частичной) эвакуации: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- лиц, обучающихся в школах-интернатах и образовательных учреждениях начального, среднего и высшего профессионального образования, совместно с преподавателями, обслуживающим персоналом и членами их семей;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- воспитанников детских домов, детских садов, пенсионеров, содержащихся в домах инвалидов и ветеранов, совместно с обслуживающим персоналом и членами их семей.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3.18. Уточняет номенклатуру и количество материальных и культурных ценностей, подлежащих первоочередной эвакуации.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7347" w:rsidRPr="00691E67" w:rsidRDefault="00EB7347" w:rsidP="00EB7347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При проведении эвакуации в чрезвычайных ситуациях мирного времени: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3.19. Организует работу по оповещению и информированию подлежащего эвакуации населения района. Уточняет возможность привлечения пассажирских транспортных средств.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3.20. Организует подготовку пунктов временного размещения и мест длительного проживания к приему эвакуируемого населения.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3.21. Получает и отправляет донесения о количестве эвакуируемого населения по времени и видам транспорта.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3.22. Организует первоочередное обеспечение эвакуируемого населения в местах временного размещения (длительного проживания).</w:t>
      </w:r>
    </w:p>
    <w:p w:rsidR="00EB7347" w:rsidRPr="00691E67" w:rsidRDefault="00EB7347" w:rsidP="00EB734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B7347" w:rsidRPr="00691E67" w:rsidRDefault="00EB7347" w:rsidP="00EB734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Эвакоприемная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комиссия района имеет право</w:t>
      </w:r>
    </w:p>
    <w:p w:rsidR="00EB7347" w:rsidRPr="00691E67" w:rsidRDefault="00EB7347" w:rsidP="00EB734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4.1. Принимать решения в пределах своей компетенции, обязательные для выполнения организациями района независимо от форм собственности и ведомственной принадлежности.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4.2. Осуществлять </w:t>
      </w:r>
      <w:proofErr w:type="gramStart"/>
      <w:r w:rsidRPr="00691E6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91E67">
        <w:rPr>
          <w:rFonts w:ascii="Times New Roman" w:hAnsi="Times New Roman" w:cs="Times New Roman"/>
          <w:sz w:val="28"/>
          <w:szCs w:val="28"/>
        </w:rPr>
        <w:t xml:space="preserve"> деятельностью эвакуационных органов по вопросам организации планирования и всесторонней подготовки к проведению эвакуационных мероприятий.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4.3. Заслушивать должностных лиц организаций района по вопросам рассредоточения и эвакуации населения, вывоза материальных и культурных ценностей</w:t>
      </w:r>
      <w:proofErr w:type="gramStart"/>
      <w:r w:rsidRPr="00691E6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691E67">
        <w:rPr>
          <w:rFonts w:ascii="Times New Roman" w:hAnsi="Times New Roman" w:cs="Times New Roman"/>
          <w:sz w:val="28"/>
          <w:szCs w:val="28"/>
        </w:rPr>
        <w:t xml:space="preserve"> проводить в установленном порядке совещания с представителями эвакуационных органов этих организаций.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4.4. Осуществлять </w:t>
      </w:r>
      <w:proofErr w:type="gramStart"/>
      <w:r w:rsidRPr="00691E6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91E67">
        <w:rPr>
          <w:rFonts w:ascii="Times New Roman" w:hAnsi="Times New Roman" w:cs="Times New Roman"/>
          <w:sz w:val="28"/>
          <w:szCs w:val="28"/>
        </w:rPr>
        <w:t xml:space="preserve"> подготовкой и готовностью сборных эвакуационных пунктов, пунктов посадки (высадки), приемных эвакуационных пунктов, а также личного состава администраций указанных объектов к выполнению задач по предназначению.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4.5. Проводить проверки планирования и подготовки к проведению эвакуационных мероприятий на предприятиях, в организациях и учреждениях района.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7347" w:rsidRPr="00691E67" w:rsidRDefault="00EB7347" w:rsidP="00EB734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5. Состав комиссии</w:t>
      </w:r>
    </w:p>
    <w:p w:rsidR="00EB7347" w:rsidRPr="00691E67" w:rsidRDefault="00EB7347" w:rsidP="00EB734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5.1. В состав комиссии входят: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- председатель комиссии;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- заместитель председателя комиссии;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;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- секретарь комиссии;</w:t>
      </w:r>
    </w:p>
    <w:p w:rsidR="00EB7347" w:rsidRPr="00691E67" w:rsidRDefault="00EB7347" w:rsidP="00EB7347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- группа управления эвакуацией;</w:t>
      </w:r>
    </w:p>
    <w:p w:rsidR="00EB7347" w:rsidRPr="00691E67" w:rsidRDefault="00EB7347" w:rsidP="00EB7347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- группа учета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эваконаселения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>;</w:t>
      </w:r>
    </w:p>
    <w:p w:rsidR="00EB7347" w:rsidRPr="00691E67" w:rsidRDefault="00EB7347" w:rsidP="00EB7347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- группа транспортного обеспечения;</w:t>
      </w:r>
    </w:p>
    <w:p w:rsidR="00EB7347" w:rsidRPr="00691E67" w:rsidRDefault="00EB7347" w:rsidP="00EB7347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- группа учета эвакуации материальных и культурных ценностей;</w:t>
      </w:r>
    </w:p>
    <w:p w:rsidR="00EB7347" w:rsidRPr="00691E67" w:rsidRDefault="00EB7347" w:rsidP="00EB7347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- группа управления на маршрутах пешей эвакуации;</w:t>
      </w:r>
    </w:p>
    <w:p w:rsidR="00EB7347" w:rsidRPr="00691E67" w:rsidRDefault="00EB7347" w:rsidP="00EB7347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- группа обеспечения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эвакомероприятий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>;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- группа учета, приема и размещения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эваконаселения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в загородной зоне;</w:t>
      </w:r>
    </w:p>
    <w:p w:rsidR="00EB7347" w:rsidRPr="00691E67" w:rsidRDefault="00EB7347" w:rsidP="00EB7347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- группа оповещения, информации и связи.</w:t>
      </w:r>
    </w:p>
    <w:p w:rsidR="009F49D8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5.2. Функциональные обязанности председателя комиссии разрабатываются </w:t>
      </w:r>
      <w:r w:rsidR="009F49D8">
        <w:rPr>
          <w:rFonts w:ascii="Times New Roman" w:hAnsi="Times New Roman" w:cs="Times New Roman"/>
          <w:sz w:val="28"/>
          <w:szCs w:val="28"/>
        </w:rPr>
        <w:t>администрацией Лоховского муниципального образования</w:t>
      </w:r>
      <w:r w:rsidRPr="00691E67">
        <w:rPr>
          <w:rFonts w:ascii="Times New Roman" w:hAnsi="Times New Roman" w:cs="Times New Roman"/>
          <w:sz w:val="28"/>
          <w:szCs w:val="28"/>
        </w:rPr>
        <w:t xml:space="preserve"> Новобурасского муниципального района  и утверждаются постановлением главы </w:t>
      </w:r>
      <w:r w:rsidR="009F49D8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  <w:r w:rsidR="009F49D8" w:rsidRPr="00691E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5.3. Функциональные обязанности заместителя председателя и секретаря комиссии </w:t>
      </w:r>
      <w:r w:rsidR="009F49D8">
        <w:rPr>
          <w:rFonts w:ascii="Times New Roman" w:hAnsi="Times New Roman" w:cs="Times New Roman"/>
          <w:sz w:val="28"/>
          <w:szCs w:val="28"/>
        </w:rPr>
        <w:t xml:space="preserve">разрабатываются администрацией Лоховского муниципального образования и </w:t>
      </w:r>
      <w:r w:rsidRPr="00691E67">
        <w:rPr>
          <w:rFonts w:ascii="Times New Roman" w:hAnsi="Times New Roman" w:cs="Times New Roman"/>
          <w:sz w:val="28"/>
          <w:szCs w:val="28"/>
        </w:rPr>
        <w:t xml:space="preserve">утверждаются главой </w:t>
      </w:r>
      <w:r w:rsidR="009F49D8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  <w:proofErr w:type="gramStart"/>
      <w:r w:rsidRPr="00691E67">
        <w:rPr>
          <w:rFonts w:ascii="Times New Roman" w:hAnsi="Times New Roman" w:cs="Times New Roman"/>
          <w:sz w:val="28"/>
          <w:szCs w:val="28"/>
        </w:rPr>
        <w:t>,.</w:t>
      </w:r>
      <w:proofErr w:type="gramEnd"/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5.4. Функциональные обязанности руководителей групп утверждаются председателем комиссии, разрабатываются и подписываются заместителем председателя комиссии.</w:t>
      </w:r>
    </w:p>
    <w:p w:rsidR="00EB7347" w:rsidRPr="00691E6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5.5. Функциональные обязанности членов групп утверждаются председателем комиссии, разрабатываются и подписываются руководителями групп.</w:t>
      </w:r>
    </w:p>
    <w:p w:rsidR="00EB7347" w:rsidRPr="00691E67" w:rsidRDefault="00EB7347" w:rsidP="009F49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BF"/>
      </w:tblPr>
      <w:tblGrid>
        <w:gridCol w:w="4928"/>
        <w:gridCol w:w="5103"/>
      </w:tblGrid>
      <w:tr w:rsidR="00EB7347" w:rsidRPr="00691E67" w:rsidTr="001608F0">
        <w:tc>
          <w:tcPr>
            <w:tcW w:w="4928" w:type="dxa"/>
          </w:tcPr>
          <w:p w:rsidR="00EB7347" w:rsidRPr="00691E67" w:rsidRDefault="00EB7347" w:rsidP="001608F0">
            <w:pPr>
              <w:jc w:val="center"/>
              <w:rPr>
                <w:sz w:val="28"/>
                <w:szCs w:val="28"/>
              </w:rPr>
            </w:pPr>
            <w:r w:rsidRPr="00691E67">
              <w:rPr>
                <w:sz w:val="28"/>
                <w:szCs w:val="28"/>
              </w:rPr>
              <w:br w:type="page"/>
            </w:r>
            <w:r w:rsidRPr="00691E67">
              <w:rPr>
                <w:sz w:val="28"/>
                <w:szCs w:val="28"/>
              </w:rPr>
              <w:br w:type="page"/>
            </w:r>
            <w:r w:rsidRPr="00691E67">
              <w:rPr>
                <w:sz w:val="28"/>
                <w:szCs w:val="28"/>
              </w:rPr>
              <w:br w:type="page"/>
            </w:r>
          </w:p>
        </w:tc>
        <w:tc>
          <w:tcPr>
            <w:tcW w:w="5103" w:type="dxa"/>
          </w:tcPr>
          <w:p w:rsidR="00EB7347" w:rsidRPr="00691E67" w:rsidRDefault="00EB7347" w:rsidP="009F49D8">
            <w:pPr>
              <w:rPr>
                <w:sz w:val="28"/>
                <w:szCs w:val="28"/>
              </w:rPr>
            </w:pPr>
            <w:r w:rsidRPr="00691E67">
              <w:rPr>
                <w:sz w:val="28"/>
                <w:szCs w:val="28"/>
              </w:rPr>
              <w:t>Приложение № 2</w:t>
            </w:r>
          </w:p>
        </w:tc>
      </w:tr>
      <w:tr w:rsidR="00EB7347" w:rsidRPr="00691E67" w:rsidTr="001608F0">
        <w:tc>
          <w:tcPr>
            <w:tcW w:w="4928" w:type="dxa"/>
          </w:tcPr>
          <w:p w:rsidR="00EB7347" w:rsidRPr="00691E67" w:rsidRDefault="00EB7347" w:rsidP="001608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EB7347" w:rsidRPr="00691E67" w:rsidRDefault="009F49D8" w:rsidP="001608F0">
            <w:pPr>
              <w:rPr>
                <w:sz w:val="28"/>
                <w:szCs w:val="28"/>
              </w:rPr>
            </w:pPr>
            <w:r w:rsidRPr="00691E67">
              <w:rPr>
                <w:sz w:val="28"/>
                <w:szCs w:val="28"/>
              </w:rPr>
              <w:t xml:space="preserve">к постановлению главы </w:t>
            </w:r>
            <w:r>
              <w:rPr>
                <w:sz w:val="28"/>
                <w:szCs w:val="28"/>
              </w:rPr>
              <w:t>Лоховского муниципального образования</w:t>
            </w:r>
            <w:r w:rsidRPr="00691E67">
              <w:rPr>
                <w:sz w:val="28"/>
                <w:szCs w:val="28"/>
              </w:rPr>
              <w:t xml:space="preserve"> Новобурасского муниципального района </w:t>
            </w:r>
            <w:r w:rsidR="00E9379C">
              <w:rPr>
                <w:sz w:val="28"/>
                <w:szCs w:val="28"/>
              </w:rPr>
              <w:t>№ 24</w:t>
            </w:r>
            <w:r>
              <w:rPr>
                <w:sz w:val="28"/>
                <w:szCs w:val="28"/>
              </w:rPr>
              <w:t xml:space="preserve"> от 27.10.2010г</w:t>
            </w:r>
            <w:r w:rsidRPr="00691E67">
              <w:rPr>
                <w:sz w:val="28"/>
                <w:szCs w:val="28"/>
              </w:rPr>
              <w:t xml:space="preserve"> </w:t>
            </w:r>
          </w:p>
        </w:tc>
      </w:tr>
    </w:tbl>
    <w:p w:rsidR="00EB7347" w:rsidRPr="00691E67" w:rsidRDefault="00EB7347" w:rsidP="009F49D8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EB7347" w:rsidRPr="00691E67" w:rsidRDefault="00EB7347" w:rsidP="00EB734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ДОЛЖНОСТНОЙ СОСТАВ</w:t>
      </w:r>
    </w:p>
    <w:p w:rsidR="00EB7347" w:rsidRPr="00691E67" w:rsidRDefault="00EB7347" w:rsidP="009F49D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ЭВАКОПРИЕМНОЙ КОМИССИИ </w:t>
      </w:r>
      <w:r w:rsidR="009F49D8" w:rsidRPr="009F49D8">
        <w:rPr>
          <w:rFonts w:ascii="Times New Roman" w:hAnsi="Times New Roman" w:cs="Times New Roman"/>
          <w:sz w:val="28"/>
          <w:szCs w:val="28"/>
        </w:rPr>
        <w:t>ЛОХОВСКОГО МУНИЦИПАЛЬНОГО ОБРАЗОВАНИЯ НОВОБУРАССКОГО МУНИЦИПАЛЬНОГО РАЙОНА</w:t>
      </w:r>
      <w:r w:rsidR="009F49D8" w:rsidRPr="00691E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347" w:rsidRPr="009F49D8" w:rsidRDefault="00EB7347" w:rsidP="009F49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9F49D8">
        <w:rPr>
          <w:rFonts w:ascii="Times New Roman" w:hAnsi="Times New Roman" w:cs="Times New Roman"/>
          <w:sz w:val="28"/>
          <w:szCs w:val="28"/>
        </w:rPr>
        <w:t>–</w:t>
      </w:r>
      <w:r w:rsidRPr="00691E67">
        <w:rPr>
          <w:rFonts w:ascii="Times New Roman" w:hAnsi="Times New Roman" w:cs="Times New Roman"/>
          <w:sz w:val="28"/>
          <w:szCs w:val="28"/>
        </w:rPr>
        <w:t xml:space="preserve"> </w:t>
      </w:r>
      <w:r w:rsidR="009F49D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F49D8" w:rsidRPr="009F49D8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</w:p>
    <w:p w:rsidR="00EB7347" w:rsidRPr="009F49D8" w:rsidRDefault="009F49D8" w:rsidP="009F49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="00EB7347" w:rsidRPr="00691E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EB7347" w:rsidRPr="00691E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Pr="009F49D8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</w:p>
    <w:p w:rsidR="00EB7347" w:rsidRPr="00691E67" w:rsidRDefault="009F49D8" w:rsidP="00EB734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секретарь</w:t>
      </w:r>
      <w:r w:rsidR="00EB7347" w:rsidRPr="00691E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EB7347" w:rsidRPr="00691E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главный специалист администрация</w:t>
      </w:r>
      <w:r w:rsidR="00EB7347" w:rsidRPr="00691E67">
        <w:rPr>
          <w:rFonts w:ascii="Times New Roman" w:hAnsi="Times New Roman" w:cs="Times New Roman"/>
          <w:sz w:val="28"/>
          <w:szCs w:val="28"/>
        </w:rPr>
        <w:t xml:space="preserve"> </w:t>
      </w:r>
      <w:r w:rsidRPr="009F49D8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7347" w:rsidRPr="00691E67" w:rsidRDefault="00EB7347" w:rsidP="00BC5E04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EB7347" w:rsidRPr="00691E67" w:rsidRDefault="00EB7347" w:rsidP="00BC5E04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- </w:t>
      </w:r>
      <w:r w:rsidR="00BC5E04">
        <w:rPr>
          <w:rFonts w:ascii="Times New Roman" w:hAnsi="Times New Roman" w:cs="Times New Roman"/>
          <w:sz w:val="28"/>
          <w:szCs w:val="28"/>
        </w:rPr>
        <w:t>Дир</w:t>
      </w:r>
      <w:r w:rsidR="00EB79C4">
        <w:rPr>
          <w:rFonts w:ascii="Times New Roman" w:hAnsi="Times New Roman" w:cs="Times New Roman"/>
          <w:sz w:val="28"/>
          <w:szCs w:val="28"/>
        </w:rPr>
        <w:t>ектор МОУ «СОШ с. Лох</w:t>
      </w:r>
      <w:proofErr w:type="gramStart"/>
      <w:r w:rsidR="00EB79C4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="00EB79C4">
        <w:rPr>
          <w:rFonts w:ascii="Times New Roman" w:hAnsi="Times New Roman" w:cs="Times New Roman"/>
          <w:sz w:val="28"/>
          <w:szCs w:val="28"/>
        </w:rPr>
        <w:t>по согла</w:t>
      </w:r>
      <w:r w:rsidR="00BC5E04">
        <w:rPr>
          <w:rFonts w:ascii="Times New Roman" w:hAnsi="Times New Roman" w:cs="Times New Roman"/>
          <w:sz w:val="28"/>
          <w:szCs w:val="28"/>
        </w:rPr>
        <w:t>сованию)</w:t>
      </w:r>
      <w:r w:rsidRPr="00691E67">
        <w:rPr>
          <w:rFonts w:ascii="Times New Roman" w:hAnsi="Times New Roman" w:cs="Times New Roman"/>
          <w:sz w:val="28"/>
          <w:szCs w:val="28"/>
        </w:rPr>
        <w:t>;</w:t>
      </w:r>
    </w:p>
    <w:p w:rsidR="00EB7347" w:rsidRPr="00691E67" w:rsidRDefault="00BC5E04" w:rsidP="00BC5E04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Заведующий ФАП с. Гремячка (по согласованию)</w:t>
      </w:r>
      <w:r w:rsidR="00EB7347" w:rsidRPr="00691E67">
        <w:rPr>
          <w:rFonts w:ascii="Times New Roman" w:hAnsi="Times New Roman" w:cs="Times New Roman"/>
          <w:sz w:val="28"/>
          <w:szCs w:val="28"/>
        </w:rPr>
        <w:t>;</w:t>
      </w:r>
    </w:p>
    <w:p w:rsidR="00EB7347" w:rsidRDefault="00EB7347" w:rsidP="00BC5E04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- </w:t>
      </w:r>
      <w:r w:rsidR="00BC5E04">
        <w:rPr>
          <w:rFonts w:ascii="Times New Roman" w:hAnsi="Times New Roman" w:cs="Times New Roman"/>
          <w:sz w:val="28"/>
          <w:szCs w:val="28"/>
        </w:rPr>
        <w:t xml:space="preserve">УУМ </w:t>
      </w:r>
      <w:r w:rsidRPr="00691E67">
        <w:rPr>
          <w:rFonts w:ascii="Times New Roman" w:hAnsi="Times New Roman" w:cs="Times New Roman"/>
          <w:sz w:val="28"/>
          <w:szCs w:val="28"/>
        </w:rPr>
        <w:t>(по согласованию);</w:t>
      </w:r>
    </w:p>
    <w:p w:rsidR="00BC5E04" w:rsidRPr="00691E67" w:rsidRDefault="00BC5E04" w:rsidP="00BC5E04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Заведующий ДК с. Лох (по согласованию)</w:t>
      </w:r>
    </w:p>
    <w:p w:rsidR="00EB7347" w:rsidRPr="00691E67" w:rsidRDefault="00EB7347" w:rsidP="00EB734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B79C4" w:rsidRDefault="00EB79C4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p w:rsidR="00EB7347" w:rsidRPr="009D4787" w:rsidRDefault="00EB7347" w:rsidP="00EB7347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BF"/>
      </w:tblPr>
      <w:tblGrid>
        <w:gridCol w:w="4928"/>
        <w:gridCol w:w="5103"/>
      </w:tblGrid>
      <w:tr w:rsidR="00EB7347" w:rsidRPr="009D4787" w:rsidTr="001608F0">
        <w:tc>
          <w:tcPr>
            <w:tcW w:w="4928" w:type="dxa"/>
          </w:tcPr>
          <w:p w:rsidR="00EB7347" w:rsidRPr="009D4787" w:rsidRDefault="00EB7347" w:rsidP="001608F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D4787">
              <w:rPr>
                <w:color w:val="000000" w:themeColor="text1"/>
                <w:sz w:val="28"/>
                <w:szCs w:val="28"/>
              </w:rPr>
              <w:br w:type="page"/>
            </w:r>
            <w:r w:rsidRPr="009D4787">
              <w:rPr>
                <w:color w:val="000000" w:themeColor="text1"/>
                <w:sz w:val="28"/>
                <w:szCs w:val="28"/>
              </w:rPr>
              <w:br w:type="page"/>
            </w:r>
            <w:r w:rsidRPr="009D4787">
              <w:rPr>
                <w:color w:val="000000" w:themeColor="text1"/>
                <w:sz w:val="28"/>
                <w:szCs w:val="28"/>
              </w:rPr>
              <w:br w:type="page"/>
            </w:r>
          </w:p>
        </w:tc>
        <w:tc>
          <w:tcPr>
            <w:tcW w:w="5103" w:type="dxa"/>
          </w:tcPr>
          <w:p w:rsidR="00EB7347" w:rsidRPr="009D4787" w:rsidRDefault="00EB7347" w:rsidP="001608F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D4787">
              <w:rPr>
                <w:color w:val="000000" w:themeColor="text1"/>
                <w:sz w:val="28"/>
                <w:szCs w:val="28"/>
              </w:rPr>
              <w:t>Приложение № 3</w:t>
            </w:r>
          </w:p>
        </w:tc>
      </w:tr>
      <w:tr w:rsidR="00EB7347" w:rsidRPr="009D4787" w:rsidTr="001608F0">
        <w:tc>
          <w:tcPr>
            <w:tcW w:w="4928" w:type="dxa"/>
          </w:tcPr>
          <w:p w:rsidR="00EB7347" w:rsidRPr="009D4787" w:rsidRDefault="00EB7347" w:rsidP="001608F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</w:tcPr>
          <w:p w:rsidR="00EB7347" w:rsidRPr="009D4787" w:rsidRDefault="00EB7347" w:rsidP="001608F0">
            <w:pPr>
              <w:rPr>
                <w:color w:val="000000" w:themeColor="text1"/>
                <w:sz w:val="28"/>
                <w:szCs w:val="28"/>
              </w:rPr>
            </w:pPr>
            <w:r w:rsidRPr="009D4787">
              <w:rPr>
                <w:color w:val="000000" w:themeColor="text1"/>
                <w:sz w:val="28"/>
                <w:szCs w:val="28"/>
              </w:rPr>
              <w:t>к п</w:t>
            </w:r>
            <w:r w:rsidR="009D4787">
              <w:rPr>
                <w:color w:val="000000" w:themeColor="text1"/>
                <w:sz w:val="28"/>
                <w:szCs w:val="28"/>
              </w:rPr>
              <w:t xml:space="preserve">остановлению главы </w:t>
            </w:r>
            <w:r w:rsidR="009D4787" w:rsidRPr="009D4787">
              <w:rPr>
                <w:color w:val="000000" w:themeColor="text1"/>
                <w:sz w:val="28"/>
                <w:szCs w:val="28"/>
              </w:rPr>
              <w:t xml:space="preserve">Лоховского муниципального образования </w:t>
            </w:r>
            <w:r w:rsidRPr="009D4787">
              <w:rPr>
                <w:color w:val="000000" w:themeColor="text1"/>
                <w:sz w:val="28"/>
                <w:szCs w:val="28"/>
              </w:rPr>
              <w:t xml:space="preserve">Новобурасского муниципального района </w:t>
            </w:r>
          </w:p>
          <w:p w:rsidR="00EB7347" w:rsidRPr="009D4787" w:rsidRDefault="00EB7347" w:rsidP="001608F0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EB7347" w:rsidRPr="009D4787" w:rsidRDefault="00EB7347" w:rsidP="00EB7347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7347" w:rsidRPr="009D4787" w:rsidRDefault="00EB7347" w:rsidP="00EB7347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7347" w:rsidRPr="009D4787" w:rsidRDefault="00EB7347" w:rsidP="00EB7347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</w:t>
      </w:r>
    </w:p>
    <w:p w:rsidR="00EB7347" w:rsidRPr="009D4787" w:rsidRDefault="00EB7347" w:rsidP="00EB7347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ПРЕДСЕДАТЕЛЯ ЭВАКОПРИЕМНОЙ КОМИССИИ </w:t>
      </w:r>
      <w:r w:rsidR="009D4787"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ЛОХОВСКОГО МУНИЦИПАЛЬНОГО ОБРАЗОВАНИЯ </w:t>
      </w: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НОВОБУРАССКОГО МУНИЦИПАЛЬНОГО РАЙОНА</w:t>
      </w:r>
    </w:p>
    <w:p w:rsidR="00EB7347" w:rsidRPr="009D4787" w:rsidRDefault="00EB7347" w:rsidP="00EB7347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7347" w:rsidRPr="009D4787" w:rsidRDefault="009D478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EB7347"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Его решения являются </w:t>
      </w:r>
      <w:proofErr w:type="gramStart"/>
      <w:r w:rsidR="00EB7347"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обязательными к исполнению</w:t>
      </w:r>
      <w:proofErr w:type="gramEnd"/>
      <w:r w:rsidR="00EB7347"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всеми членами комиссии.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2. Организует проведение заседаний эвакуационной комиссии города по мере необходимости, но не реже двух раз в год.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Председатель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эвакоприемной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комиссии отвечает за разработку и своевременную корректировку плана эвакуации в военное время и в чрезвычайных ситуациях природного и техногенного характера, материальных и культурных ценностей района.</w:t>
      </w:r>
    </w:p>
    <w:p w:rsidR="00EB7347" w:rsidRPr="009D4787" w:rsidRDefault="00EB7347" w:rsidP="00EB7347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7347" w:rsidRPr="009D4787" w:rsidRDefault="00EB7347" w:rsidP="00EB7347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 председателя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эвакоприемной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комиссии в мирное время:</w:t>
      </w:r>
    </w:p>
    <w:p w:rsidR="00EB7347" w:rsidRPr="009D4787" w:rsidRDefault="00EB7347" w:rsidP="00EB7347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организует и контролирует рабо</w:t>
      </w:r>
      <w:r w:rsidR="009D4787"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ту </w:t>
      </w:r>
      <w:proofErr w:type="spellStart"/>
      <w:r w:rsidR="009D4787"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эвакоприемной</w:t>
      </w:r>
      <w:proofErr w:type="spellEnd"/>
      <w:r w:rsidR="009D4787"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</w:t>
      </w:r>
      <w:proofErr w:type="gramStart"/>
      <w:r w:rsidR="009D4787"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ии </w:t>
      </w: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ее</w:t>
      </w:r>
      <w:proofErr w:type="gram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 в соответствии с годовым планом;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осуществляет </w:t>
      </w:r>
      <w:proofErr w:type="gram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разработкой и корректировкой планирующих документов по организации, проведению и всестороннему обеспечению </w:t>
      </w:r>
      <w:r w:rsidR="009D4787"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эвакуационных мероприятий </w:t>
      </w: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районах и службах гражданской обороны района в чрезвычайных ситуациях природного и техногенного характера и особый период;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контроль по определению количества и выбору мест размещения сборных эвакуационных пунктов, пунктов посадки на все виды транспорта для эвакуации населения в особый период;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контролирует учет транспо</w:t>
      </w:r>
      <w:r w:rsidR="009D4787"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ртных средств организаций </w:t>
      </w: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распределение их между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СЭПами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для обеспечения перевозок населения района при его рассредоточении и эвакуации;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проводит плановое заседание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эвакокомиссии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реже двух раз в год с составлением протокола заседания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эвакокомиссии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, а в случае необходимости проводит экстренные заседания;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организует плановую подготовку занятий с личным составом комиссии согласно программе подготовки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эвакокомиссии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организует и отрабатывает систему оповещения и сбора членов комиссии на плановые заседания и в экстренных случаях.</w:t>
      </w:r>
    </w:p>
    <w:p w:rsidR="00EB7347" w:rsidRPr="009D4787" w:rsidRDefault="00EB7347" w:rsidP="00EB7347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7347" w:rsidRPr="009D4787" w:rsidRDefault="00EB7347" w:rsidP="00EB7347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переводе гражданской обороны с </w:t>
      </w:r>
      <w:proofErr w:type="gram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мирного</w:t>
      </w:r>
      <w:proofErr w:type="gram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военное положение:</w:t>
      </w:r>
    </w:p>
    <w:p w:rsidR="00EB7347" w:rsidRPr="009D4787" w:rsidRDefault="00EB7347" w:rsidP="00EB7347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осуществляет </w:t>
      </w:r>
      <w:proofErr w:type="gram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приведением в готовность подчиненных эвакуационных органов, проверку схем оповещения и связи;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организует работу комиссии по уточнению категорий и численности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эваконаселения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организует работу групп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эвакокомиссии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сборных эвакуационных пунктов, объектовых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эвакокомиссий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выполнению подготовительных мероприятий к проведению частичной и общей эвакуации;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контролирует работу по уточнению планов эвакуации населения, расчетов и графиков на эвакуацию и порядка осуществления всех видов обеспечения эвакуации;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организует подготовку к развертыванию СЭП;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осуществляет </w:t>
      </w:r>
      <w:proofErr w:type="gram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подготовкой транспортных средств к эвакуационным перевозкам людей, организацией инженерного оборудования, маршрутов пешей эвакуации и укрытий в местах привалов и пунктах промежуточной эвакуации;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организует уточнение (совместно с транспортными организациями района) порядка использования всех видов транспорта, выделяемого для эвакуации населения района;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осуществляет </w:t>
      </w:r>
      <w:proofErr w:type="gram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приведением в готовность имеющихся защитных сооружений в районах расположения СЭП;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организует работу с органами военного командования и соответствующими отделами и управлениями администрации района, предприятиями, учреждениями, организациями, на которые возложены обязанности обеспечения выполнения мероприятий ГО;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организует развертывание и готовность к работе СЭП;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осуществляет </w:t>
      </w:r>
      <w:proofErr w:type="gram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выдачей населению средств индивидуальной защиты (по определенной степени готовности ГО).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7347" w:rsidRPr="009D4787" w:rsidRDefault="00EB7347" w:rsidP="00EB7347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получением распоряжения на проведение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эвакомероприятий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EB7347" w:rsidRPr="009D4787" w:rsidRDefault="00EB7347" w:rsidP="00EB7347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прибывает к главе администрации района и получает у него задачу на выполнение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эвакомероприятий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лично контролирует доведение сигнала о начале эвакуации до всех исполнителей;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собирает членов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эвакокомиссии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ставит им задачи на выполнение мероприятий по эвакуации и организует их работу по управлению ходом проведения частичной или общей эвакуации;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вводит в действие план эвакуации населения района (полной или частичной), графики на эвакуацию и все виды обеспечения эвакуации;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контролирует работу комиссии по оповещению населения о начале эвакуации и подаче транспорта на СЭП;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осуществляет особый </w:t>
      </w:r>
      <w:proofErr w:type="gram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работой комиссии по проведению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эвакомероприятий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органами военного командования, отделами и управлениями администрации района и предприятиями, учреждениями, организациями, на которые возложены обязанности обеспечения выполнения мероприятий ГО района;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организует сбор и обобщение данных о ходе эвакуации населения и представление донесений главе администрации района и в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эвакокомиссию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области.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7347" w:rsidRPr="009D4787" w:rsidRDefault="00EB7347" w:rsidP="00EB7347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ходе проведения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эвакомероприятий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EB7347" w:rsidRPr="009D4787" w:rsidRDefault="00EB7347" w:rsidP="00EB7347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периодически уточняет задачи на проведение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эвакомероприятий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главы администрации района;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доводит задачи на проведение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эвакомероприятий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исполнителей;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осуществляет </w:t>
      </w:r>
      <w:proofErr w:type="gram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выполнением почасового графика проведения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эвакомероприятий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контролирует работу комиссии по ведению учета подачи транспорта на пункты посадки;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осуществляет </w:t>
      </w:r>
      <w:proofErr w:type="gram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инженерной защитой и охрану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эваконаселения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СЭП и в пути следования в районы размещения;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организует работу комиссии по взаимодействию с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эвакоприемными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комиссиями муниципальных образований по вопросам приема и размещения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эваконаселения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организует уточнение с подчиненными и взаимодействующими эвакуационными комиссиями планов приема, размещения по вывозу в загородную зону материально-технических средств, культурных ценностей, уникального оборудования и имущества;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организует сбор и обобщение данных о ходе эвакуации и представлению донесений в </w:t>
      </w:r>
      <w:proofErr w:type="gram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областную</w:t>
      </w:r>
      <w:proofErr w:type="gram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эвакокомиссию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(согласно табелю срочных донесений), а в случае срыва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эвакомероприятий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докладывать немедленно;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докладывает главе администрации района об окончании </w:t>
      </w:r>
      <w:proofErr w:type="spellStart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эвакомероприятий</w:t>
      </w:r>
      <w:proofErr w:type="spellEnd"/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7347" w:rsidRPr="009D4787" w:rsidRDefault="00EB7347" w:rsidP="00EB7347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При проведении эвакуации в чрезвычайных ситуациях мирного времени:</w:t>
      </w:r>
    </w:p>
    <w:p w:rsidR="00EB7347" w:rsidRPr="009D4787" w:rsidRDefault="00EB7347" w:rsidP="00EB7347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организует оповещение и сбор членов комиссии;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организует совместную работу эвакуационной комиссии района с эвакуационными комиссиями муниципальных образований района по эвакуации населения;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ставит задачи членам комиссии по выполнению мероприятий по эвакуации населения;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контролирует работу комиссии по оповещению и информированию подлежащего эвакуации населения района;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организует и контролирует работу по подготовке пунктов временного размещения и мест длительного проживания к приему эвакуируемого населения;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контролирует работу комиссии по вывозу (выводу) населения в места его временного размещения, а также организует учет эвакуируемого населения;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и контролирует работу комиссии по первоочередному обеспечению эвакуируемого населения для его выживания в местах временного размещения (длительного проживания) за наличный расчет;</w:t>
      </w:r>
    </w:p>
    <w:p w:rsidR="00EB7347" w:rsidRPr="009D4787" w:rsidRDefault="00EB7347" w:rsidP="00EB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787">
        <w:rPr>
          <w:rFonts w:ascii="Times New Roman" w:hAnsi="Times New Roman" w:cs="Times New Roman"/>
          <w:color w:val="000000" w:themeColor="text1"/>
          <w:sz w:val="28"/>
          <w:szCs w:val="28"/>
        </w:rPr>
        <w:t>- организует работу по возвращению эвакуируемого населения в места постоянного проживания.</w:t>
      </w:r>
    </w:p>
    <w:p w:rsidR="00EB7347" w:rsidRPr="00505031" w:rsidRDefault="00EB7347" w:rsidP="00234DCA">
      <w:pPr>
        <w:pStyle w:val="a3"/>
        <w:jc w:val="left"/>
        <w:rPr>
          <w:color w:val="FF0000"/>
          <w:szCs w:val="28"/>
        </w:rPr>
      </w:pPr>
    </w:p>
    <w:tbl>
      <w:tblPr>
        <w:tblW w:w="0" w:type="auto"/>
        <w:tblLayout w:type="fixed"/>
        <w:tblLook w:val="00BF"/>
      </w:tblPr>
      <w:tblGrid>
        <w:gridCol w:w="4928"/>
        <w:gridCol w:w="5103"/>
      </w:tblGrid>
      <w:tr w:rsidR="00EB7347" w:rsidRPr="00505031" w:rsidTr="00E9379C">
        <w:tc>
          <w:tcPr>
            <w:tcW w:w="4928" w:type="dxa"/>
          </w:tcPr>
          <w:p w:rsidR="00EB7347" w:rsidRPr="00505031" w:rsidRDefault="00EB7347" w:rsidP="001608F0">
            <w:pPr>
              <w:jc w:val="center"/>
              <w:rPr>
                <w:color w:val="FF0000"/>
                <w:sz w:val="28"/>
                <w:szCs w:val="28"/>
              </w:rPr>
            </w:pPr>
            <w:r w:rsidRPr="00505031">
              <w:rPr>
                <w:b/>
                <w:color w:val="FF0000"/>
                <w:sz w:val="28"/>
                <w:szCs w:val="28"/>
              </w:rPr>
              <w:lastRenderedPageBreak/>
              <w:br w:type="page"/>
            </w:r>
            <w:r w:rsidRPr="00505031">
              <w:rPr>
                <w:color w:val="FF0000"/>
                <w:sz w:val="28"/>
                <w:szCs w:val="28"/>
              </w:rPr>
              <w:br w:type="page"/>
            </w:r>
            <w:r w:rsidRPr="00505031">
              <w:rPr>
                <w:color w:val="FF0000"/>
                <w:sz w:val="28"/>
                <w:szCs w:val="28"/>
              </w:rPr>
              <w:br w:type="page"/>
            </w:r>
            <w:r w:rsidRPr="00505031">
              <w:rPr>
                <w:color w:val="FF0000"/>
                <w:sz w:val="28"/>
                <w:szCs w:val="28"/>
              </w:rPr>
              <w:br w:type="page"/>
            </w:r>
          </w:p>
        </w:tc>
        <w:tc>
          <w:tcPr>
            <w:tcW w:w="5103" w:type="dxa"/>
          </w:tcPr>
          <w:p w:rsidR="00EB7347" w:rsidRPr="00EB79C4" w:rsidRDefault="00EB7347" w:rsidP="001608F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B79C4">
              <w:rPr>
                <w:color w:val="000000" w:themeColor="text1"/>
                <w:sz w:val="28"/>
                <w:szCs w:val="28"/>
              </w:rPr>
              <w:t>Приложение № 4</w:t>
            </w:r>
          </w:p>
        </w:tc>
      </w:tr>
      <w:tr w:rsidR="00EB7347" w:rsidRPr="00505031" w:rsidTr="00E9379C">
        <w:tc>
          <w:tcPr>
            <w:tcW w:w="4928" w:type="dxa"/>
          </w:tcPr>
          <w:p w:rsidR="00EB7347" w:rsidRPr="00505031" w:rsidRDefault="00EB7347" w:rsidP="001608F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EB7347" w:rsidRPr="00EB79C4" w:rsidRDefault="00EB7347" w:rsidP="001608F0">
            <w:pPr>
              <w:rPr>
                <w:color w:val="000000" w:themeColor="text1"/>
                <w:sz w:val="28"/>
                <w:szCs w:val="28"/>
              </w:rPr>
            </w:pPr>
            <w:r w:rsidRPr="00EB79C4">
              <w:rPr>
                <w:color w:val="000000" w:themeColor="text1"/>
                <w:sz w:val="28"/>
                <w:szCs w:val="28"/>
              </w:rPr>
              <w:t>к п</w:t>
            </w:r>
            <w:r w:rsidR="009D4787" w:rsidRPr="00EB79C4">
              <w:rPr>
                <w:color w:val="000000" w:themeColor="text1"/>
                <w:sz w:val="28"/>
                <w:szCs w:val="28"/>
              </w:rPr>
              <w:t>остановлению главы Лоховского муниципального образования</w:t>
            </w:r>
            <w:r w:rsidRPr="00EB79C4">
              <w:rPr>
                <w:color w:val="000000" w:themeColor="text1"/>
                <w:sz w:val="28"/>
                <w:szCs w:val="28"/>
              </w:rPr>
              <w:t xml:space="preserve"> Новобурасского муниципального района</w:t>
            </w:r>
          </w:p>
          <w:p w:rsidR="00EB7347" w:rsidRPr="00EB79C4" w:rsidRDefault="00EB7347" w:rsidP="001608F0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EB7347" w:rsidRPr="00505031" w:rsidRDefault="00EB7347" w:rsidP="00EB7347">
      <w:pPr>
        <w:pStyle w:val="a3"/>
        <w:jc w:val="right"/>
        <w:rPr>
          <w:color w:val="FF0000"/>
          <w:szCs w:val="28"/>
        </w:rPr>
      </w:pPr>
    </w:p>
    <w:p w:rsidR="00EB7347" w:rsidRPr="00EB79C4" w:rsidRDefault="00EB7347" w:rsidP="00EB7347">
      <w:pPr>
        <w:jc w:val="center"/>
        <w:rPr>
          <w:b/>
          <w:color w:val="000000" w:themeColor="text1"/>
          <w:sz w:val="28"/>
          <w:szCs w:val="28"/>
        </w:rPr>
      </w:pPr>
      <w:r w:rsidRPr="00EB79C4">
        <w:rPr>
          <w:b/>
          <w:color w:val="000000" w:themeColor="text1"/>
          <w:sz w:val="28"/>
          <w:szCs w:val="28"/>
        </w:rPr>
        <w:t>Состав</w:t>
      </w:r>
    </w:p>
    <w:p w:rsidR="00EB7347" w:rsidRPr="00EB79C4" w:rsidRDefault="00EB7347" w:rsidP="00EB7347">
      <w:pPr>
        <w:jc w:val="center"/>
        <w:rPr>
          <w:b/>
          <w:color w:val="000000" w:themeColor="text1"/>
          <w:sz w:val="28"/>
          <w:szCs w:val="28"/>
        </w:rPr>
      </w:pPr>
      <w:proofErr w:type="spellStart"/>
      <w:r w:rsidRPr="00EB79C4">
        <w:rPr>
          <w:b/>
          <w:color w:val="000000" w:themeColor="text1"/>
          <w:sz w:val="28"/>
          <w:szCs w:val="28"/>
        </w:rPr>
        <w:t>эвакоприемной</w:t>
      </w:r>
      <w:proofErr w:type="spellEnd"/>
      <w:r w:rsidRPr="00EB79C4">
        <w:rPr>
          <w:b/>
          <w:color w:val="000000" w:themeColor="text1"/>
          <w:sz w:val="28"/>
          <w:szCs w:val="28"/>
        </w:rPr>
        <w:t xml:space="preserve"> комиссии (ЭПК) </w:t>
      </w:r>
      <w:r w:rsidR="009D4787" w:rsidRPr="00EB79C4">
        <w:rPr>
          <w:b/>
          <w:color w:val="000000" w:themeColor="text1"/>
          <w:sz w:val="28"/>
          <w:szCs w:val="28"/>
        </w:rPr>
        <w:t xml:space="preserve">Лоховского муниципального образования </w:t>
      </w:r>
      <w:r w:rsidRPr="00EB79C4">
        <w:rPr>
          <w:b/>
          <w:color w:val="000000" w:themeColor="text1"/>
          <w:sz w:val="28"/>
          <w:szCs w:val="28"/>
        </w:rPr>
        <w:t>Новобурасского муниципального района.</w:t>
      </w:r>
    </w:p>
    <w:p w:rsidR="00EB7347" w:rsidRPr="00EB79C4" w:rsidRDefault="00EB7347" w:rsidP="00EB7347">
      <w:pPr>
        <w:jc w:val="center"/>
        <w:rPr>
          <w:b/>
          <w:caps/>
          <w:color w:val="000000" w:themeColor="text1"/>
          <w:sz w:val="28"/>
          <w:szCs w:val="28"/>
        </w:rPr>
      </w:pPr>
    </w:p>
    <w:p w:rsidR="00EB79C4" w:rsidRPr="009F49D8" w:rsidRDefault="00EB79C4" w:rsidP="00EB79C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spellStart"/>
      <w:r w:rsidRPr="00691E67">
        <w:rPr>
          <w:rFonts w:ascii="Times New Roman" w:hAnsi="Times New Roman" w:cs="Times New Roman"/>
          <w:sz w:val="28"/>
          <w:szCs w:val="28"/>
        </w:rPr>
        <w:t>эвакоприемной</w:t>
      </w:r>
      <w:proofErr w:type="spellEnd"/>
      <w:r w:rsidRPr="00691E67">
        <w:rPr>
          <w:rFonts w:ascii="Times New Roman" w:hAnsi="Times New Roman" w:cs="Times New Roman"/>
          <w:sz w:val="28"/>
          <w:szCs w:val="28"/>
        </w:rPr>
        <w:t xml:space="preserve"> комиссии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91E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9F49D8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</w:p>
    <w:p w:rsidR="00EB79C4" w:rsidRPr="009F49D8" w:rsidRDefault="00EB79C4" w:rsidP="00EB79C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Pr="00691E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91E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Pr="009F49D8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</w:p>
    <w:p w:rsidR="00EB79C4" w:rsidRPr="00691E67" w:rsidRDefault="00EB79C4" w:rsidP="00EB79C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секретарь</w:t>
      </w:r>
      <w:r w:rsidRPr="00691E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91E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главный специалист администрация</w:t>
      </w:r>
      <w:r w:rsidRPr="00691E67">
        <w:rPr>
          <w:rFonts w:ascii="Times New Roman" w:hAnsi="Times New Roman" w:cs="Times New Roman"/>
          <w:sz w:val="28"/>
          <w:szCs w:val="28"/>
        </w:rPr>
        <w:t xml:space="preserve"> </w:t>
      </w:r>
      <w:r w:rsidRPr="009F49D8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79C4" w:rsidRPr="00691E67" w:rsidRDefault="00EB79C4" w:rsidP="00EB79C4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EB79C4" w:rsidRPr="00691E67" w:rsidRDefault="00EB79C4" w:rsidP="00EB79C4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Директор МОУ «СОШ с. Лох» (по согласованию)</w:t>
      </w:r>
      <w:r w:rsidRPr="00691E67">
        <w:rPr>
          <w:rFonts w:ascii="Times New Roman" w:hAnsi="Times New Roman" w:cs="Times New Roman"/>
          <w:sz w:val="28"/>
          <w:szCs w:val="28"/>
        </w:rPr>
        <w:t>;</w:t>
      </w:r>
    </w:p>
    <w:p w:rsidR="00EB79C4" w:rsidRPr="00691E67" w:rsidRDefault="00EB79C4" w:rsidP="00EB79C4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Заведующий ФАП с. Гремячка (по согласованию)</w:t>
      </w:r>
      <w:r w:rsidRPr="00691E67">
        <w:rPr>
          <w:rFonts w:ascii="Times New Roman" w:hAnsi="Times New Roman" w:cs="Times New Roman"/>
          <w:sz w:val="28"/>
          <w:szCs w:val="28"/>
        </w:rPr>
        <w:t>;</w:t>
      </w:r>
    </w:p>
    <w:p w:rsidR="00EB79C4" w:rsidRDefault="00EB79C4" w:rsidP="00EB79C4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691E6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УУМ </w:t>
      </w:r>
      <w:r w:rsidRPr="00691E67">
        <w:rPr>
          <w:rFonts w:ascii="Times New Roman" w:hAnsi="Times New Roman" w:cs="Times New Roman"/>
          <w:sz w:val="28"/>
          <w:szCs w:val="28"/>
        </w:rPr>
        <w:t>(по согласованию);</w:t>
      </w:r>
    </w:p>
    <w:p w:rsidR="00211C44" w:rsidRPr="00E9379C" w:rsidRDefault="00EB79C4" w:rsidP="00E9379C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Заведующий ДК с. Лох (по согласованию)</w:t>
      </w:r>
    </w:p>
    <w:sectPr w:rsidR="00211C44" w:rsidRPr="00E9379C" w:rsidSect="00885C22">
      <w:type w:val="continuous"/>
      <w:pgSz w:w="11900" w:h="16820" w:code="9"/>
      <w:pgMar w:top="567" w:right="851" w:bottom="851" w:left="1134" w:header="720" w:footer="567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425E8"/>
    <w:multiLevelType w:val="hybridMultilevel"/>
    <w:tmpl w:val="CCEC2AAE"/>
    <w:lvl w:ilvl="0" w:tplc="FFFFFFFF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EB7347"/>
    <w:rsid w:val="000352A2"/>
    <w:rsid w:val="000B3DF6"/>
    <w:rsid w:val="001D7E8F"/>
    <w:rsid w:val="00211C44"/>
    <w:rsid w:val="002236A2"/>
    <w:rsid w:val="00234DCA"/>
    <w:rsid w:val="003F5448"/>
    <w:rsid w:val="00456648"/>
    <w:rsid w:val="004867AF"/>
    <w:rsid w:val="004D6A96"/>
    <w:rsid w:val="00505031"/>
    <w:rsid w:val="005F617D"/>
    <w:rsid w:val="00691E67"/>
    <w:rsid w:val="00885C22"/>
    <w:rsid w:val="009C1900"/>
    <w:rsid w:val="009D4787"/>
    <w:rsid w:val="009F49D8"/>
    <w:rsid w:val="00A104B3"/>
    <w:rsid w:val="00AD66C2"/>
    <w:rsid w:val="00BC5E04"/>
    <w:rsid w:val="00BD3CCB"/>
    <w:rsid w:val="00C058ED"/>
    <w:rsid w:val="00CB542A"/>
    <w:rsid w:val="00E9379C"/>
    <w:rsid w:val="00EB7347"/>
    <w:rsid w:val="00EB79C4"/>
    <w:rsid w:val="00F063DB"/>
    <w:rsid w:val="00F25F44"/>
    <w:rsid w:val="00FF2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34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B734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EB7347"/>
    <w:rPr>
      <w:rFonts w:ascii="Times New Roman" w:hAnsi="Times New Roman"/>
      <w:sz w:val="28"/>
    </w:rPr>
  </w:style>
  <w:style w:type="paragraph" w:customStyle="1" w:styleId="ConsPlusNormal">
    <w:name w:val="ConsPlusNormal"/>
    <w:rsid w:val="00EB73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B734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B734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10</Pages>
  <Words>2798</Words>
  <Characters>15951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2010-11-08T12:43:00Z</cp:lastPrinted>
  <dcterms:created xsi:type="dcterms:W3CDTF">2010-10-27T06:31:00Z</dcterms:created>
  <dcterms:modified xsi:type="dcterms:W3CDTF">2010-11-08T12:55:00Z</dcterms:modified>
</cp:coreProperties>
</file>